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3A8123" w14:textId="538FB22E" w:rsidR="00EF2989" w:rsidRPr="007A7574" w:rsidRDefault="0040073C" w:rsidP="004F2C05">
      <w:pPr>
        <w:jc w:val="center"/>
      </w:pPr>
      <w:r>
        <w:rPr>
          <w:noProof/>
        </w:rPr>
        <w:drawing>
          <wp:inline distT="0" distB="0" distL="0" distR="0" wp14:anchorId="7B094951" wp14:editId="21304339">
            <wp:extent cx="1792605" cy="1239520"/>
            <wp:effectExtent l="0" t="0" r="0" b="0"/>
            <wp:docPr id="1" name="Picture 1" title="EESCLogo_M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title="EESCLogo_MT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2605" cy="1239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788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0800" behindDoc="1" locked="0" layoutInCell="0" allowOverlap="1" wp14:anchorId="430E595B" wp14:editId="4AB36BB2">
                <wp:simplePos x="0" y="0"/>
                <wp:positionH relativeFrom="page">
                  <wp:posOffset>6769100</wp:posOffset>
                </wp:positionH>
                <wp:positionV relativeFrom="page">
                  <wp:posOffset>10081260</wp:posOffset>
                </wp:positionV>
                <wp:extent cx="647700" cy="396240"/>
                <wp:effectExtent l="0" t="3810" r="3175" b="0"/>
                <wp:wrapNone/>
                <wp:docPr id="20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396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4280DA" w14:textId="77777777" w:rsidR="00207881" w:rsidRPr="00260E65" w:rsidRDefault="0020788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4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48"/>
                              </w:rPr>
                              <w:t>MT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0E595B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533pt;margin-top:793.8pt;width:51pt;height:31.2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" o:allowincell="f" filled="f" stroked="f">
                <v:textbox>
                  <w:txbxContent>
                    <w:p w14:paraId="7F4280DA" w14:textId="77777777" w:rsidR="00207881" w:rsidRPr="00260E65" w:rsidRDefault="0020788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48"/>
                        </w:rPr>
                      </w:pPr>
                      <w:r>
                        <w:rPr>
                          <w:rFonts w:ascii="Arial" w:hAnsi="Arial"/>
                          <w:b/>
                          <w:sz w:val="48"/>
                        </w:rPr>
                        <w:t>MT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3439470" w14:textId="77777777" w:rsidR="00207881" w:rsidRPr="007A7574" w:rsidRDefault="00207881" w:rsidP="004F2C05"/>
    <w:p w14:paraId="56EF0018" w14:textId="77777777" w:rsidR="008C14AA" w:rsidRPr="007A7574" w:rsidRDefault="49817C82" w:rsidP="004F2C05">
      <w:pPr>
        <w:jc w:val="right"/>
      </w:pPr>
      <w:r>
        <w:rPr>
          <w:b/>
        </w:rPr>
        <w:t>NAT/975</w:t>
      </w:r>
    </w:p>
    <w:p w14:paraId="26B69F8A" w14:textId="45AE0AC6" w:rsidR="63E646B5" w:rsidRPr="007A7574" w:rsidRDefault="63E646B5" w:rsidP="004F2C05">
      <w:pPr>
        <w:jc w:val="right"/>
        <w:rPr>
          <w:b/>
          <w:bCs/>
        </w:rPr>
      </w:pPr>
      <w:r>
        <w:rPr>
          <w:b/>
        </w:rPr>
        <w:t>Emenda għar-Regolament dwar id-</w:t>
      </w:r>
      <w:proofErr w:type="spellStart"/>
      <w:r>
        <w:rPr>
          <w:b/>
        </w:rPr>
        <w:t>Deforestazzjoni</w:t>
      </w:r>
      <w:proofErr w:type="spellEnd"/>
      <w:r>
        <w:rPr>
          <w:b/>
        </w:rPr>
        <w:t xml:space="preserve"> (UE) 2023/1115</w:t>
      </w:r>
    </w:p>
    <w:p w14:paraId="133A8127" w14:textId="1AF7C46A" w:rsidR="00EF2989" w:rsidRDefault="00EF2989" w:rsidP="004F2C05"/>
    <w:p w14:paraId="2E36CB09" w14:textId="77777777" w:rsidR="00DC0204" w:rsidRPr="007A7574" w:rsidRDefault="00DC0204" w:rsidP="004F2C05"/>
    <w:p w14:paraId="39961394" w14:textId="77777777" w:rsidR="00083731" w:rsidRPr="007A7574" w:rsidRDefault="6154516A" w:rsidP="004F2C05">
      <w:pPr>
        <w:jc w:val="center"/>
        <w:rPr>
          <w:b/>
          <w:bCs/>
          <w:sz w:val="28"/>
          <w:szCs w:val="28"/>
        </w:rPr>
      </w:pPr>
      <w:r>
        <w:rPr>
          <w:b/>
          <w:sz w:val="28"/>
        </w:rPr>
        <w:t>ABBOZZ TA’ OPINJONI</w:t>
      </w:r>
    </w:p>
    <w:p w14:paraId="29E0346D" w14:textId="77777777" w:rsidR="00083731" w:rsidRPr="007A7574" w:rsidRDefault="00083731" w:rsidP="004F2C05">
      <w:pPr>
        <w:jc w:val="center"/>
      </w:pPr>
    </w:p>
    <w:p w14:paraId="47E6400F" w14:textId="77777777" w:rsidR="00083731" w:rsidRPr="007A7574" w:rsidRDefault="6154516A" w:rsidP="004F2C05">
      <w:pPr>
        <w:jc w:val="center"/>
      </w:pPr>
      <w:r>
        <w:t>Kumitat Ekonomiku u Soċjali Ewropew</w:t>
      </w:r>
    </w:p>
    <w:p w14:paraId="7E013EC0" w14:textId="77777777" w:rsidR="00083731" w:rsidRPr="007A7574" w:rsidRDefault="00083731" w:rsidP="004F2C05">
      <w:pPr>
        <w:jc w:val="center"/>
      </w:pPr>
    </w:p>
    <w:p w14:paraId="0F1E3052" w14:textId="67890BF3" w:rsidR="00B916F7" w:rsidRPr="007A7574" w:rsidRDefault="00B916F7" w:rsidP="004F2C05">
      <w:pPr>
        <w:jc w:val="center"/>
        <w:rPr>
          <w:b/>
          <w:bCs/>
        </w:rPr>
      </w:pPr>
      <w:r>
        <w:rPr>
          <w:b/>
        </w:rPr>
        <w:t>Proposta għal Regolament tal-Parlament Ewropew u tal-Kunsill li jemenda r-Regolament (UE) 2023/1115 fir-rigward ta’ ċerti obbligi tal-operaturi u tan-negozjanti</w:t>
      </w:r>
    </w:p>
    <w:p w14:paraId="11418831" w14:textId="77777777" w:rsidR="00B916F7" w:rsidRPr="007A7574" w:rsidRDefault="00B916F7" w:rsidP="004F2C05">
      <w:pPr>
        <w:jc w:val="center"/>
        <w:rPr>
          <w:b/>
          <w:bCs/>
        </w:rPr>
      </w:pPr>
    </w:p>
    <w:p w14:paraId="133A8128" w14:textId="66F1E830" w:rsidR="00101B16" w:rsidRPr="00D6311D" w:rsidRDefault="00A2655D" w:rsidP="004F2C05">
      <w:pPr>
        <w:jc w:val="center"/>
        <w:rPr>
          <w:rStyle w:val="normaltextrun"/>
          <w:color w:val="000000" w:themeColor="text1"/>
        </w:rPr>
      </w:pPr>
      <w:r>
        <w:rPr>
          <w:rStyle w:val="normaltextrun"/>
          <w:color w:val="000000"/>
          <w:shd w:val="clear" w:color="auto" w:fill="FFFFFF"/>
        </w:rPr>
        <w:t>(COM(2025) 652 final – 2025/0329(COD))</w:t>
      </w:r>
    </w:p>
    <w:p w14:paraId="133A8129" w14:textId="77777777" w:rsidR="00101B16" w:rsidRPr="007A7574" w:rsidRDefault="00101B16" w:rsidP="004F2C05">
      <w:pPr>
        <w:jc w:val="center"/>
        <w:rPr>
          <w:rFonts w:eastAsia="PMingLiU"/>
          <w:snapToGrid w:val="0"/>
          <w:szCs w:val="24"/>
          <w:lang w:eastAsia="zh-CN"/>
        </w:rPr>
      </w:pPr>
    </w:p>
    <w:tbl>
      <w:tblPr>
        <w:tblpPr w:leftFromText="181" w:rightFromText="181" w:tblpYSpec="bottom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6204"/>
      </w:tblGrid>
      <w:tr w:rsidR="00101B16" w:rsidRPr="007A7574" w14:paraId="133A812C" w14:textId="77777777" w:rsidTr="6154516A">
        <w:tc>
          <w:tcPr>
            <w:tcW w:w="3085" w:type="dxa"/>
          </w:tcPr>
          <w:p w14:paraId="133A812A" w14:textId="77777777" w:rsidR="00101B16" w:rsidRPr="007A7574" w:rsidRDefault="6154516A" w:rsidP="004F2C05">
            <w:pPr>
              <w:jc w:val="left"/>
            </w:pPr>
            <w:r>
              <w:t>Data tad-dokument</w:t>
            </w:r>
          </w:p>
        </w:tc>
        <w:tc>
          <w:tcPr>
            <w:tcW w:w="6204" w:type="dxa"/>
          </w:tcPr>
          <w:p w14:paraId="133A812B" w14:textId="012CE3BC" w:rsidR="00101B16" w:rsidRPr="00DC0204" w:rsidRDefault="00EB36F6" w:rsidP="004F2C05">
            <w:pPr>
              <w:jc w:val="left"/>
            </w:pPr>
            <w:r>
              <w:t>21/11/2025</w:t>
            </w:r>
          </w:p>
        </w:tc>
      </w:tr>
    </w:tbl>
    <w:p w14:paraId="133A812D" w14:textId="77777777" w:rsidR="00101B16" w:rsidRPr="007A7574" w:rsidRDefault="00101B16" w:rsidP="004F2C05"/>
    <w:p w14:paraId="133A812E" w14:textId="72C67119" w:rsidR="00EF2989" w:rsidRPr="007A7574" w:rsidRDefault="00EF2989" w:rsidP="004F2C05">
      <w:pPr>
        <w:sectPr w:rsidR="00EF2989" w:rsidRPr="007A7574" w:rsidSect="004F2C0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7" w:h="16839" w:code="9"/>
          <w:pgMar w:top="1417" w:right="1417" w:bottom="1417" w:left="1417" w:header="709" w:footer="709" w:gutter="0"/>
          <w:pgNumType w:start="1"/>
          <w:cols w:space="720"/>
          <w:docGrid w:linePitch="299"/>
        </w:sect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85"/>
        <w:gridCol w:w="6204"/>
      </w:tblGrid>
      <w:tr w:rsidR="00101B16" w:rsidRPr="007A7574" w14:paraId="133A8131" w14:textId="77777777" w:rsidTr="17854192">
        <w:tc>
          <w:tcPr>
            <w:tcW w:w="3085" w:type="dxa"/>
          </w:tcPr>
          <w:p w14:paraId="133A812F" w14:textId="5092A37E" w:rsidR="00101B16" w:rsidRPr="007A7574" w:rsidRDefault="6154516A" w:rsidP="004F2C05">
            <w:pPr>
              <w:jc w:val="left"/>
            </w:pPr>
            <w:r>
              <w:lastRenderedPageBreak/>
              <w:t>Konsultazzjoni</w:t>
            </w:r>
          </w:p>
        </w:tc>
        <w:tc>
          <w:tcPr>
            <w:tcW w:w="6204" w:type="dxa"/>
          </w:tcPr>
          <w:p w14:paraId="0FDF6FF5" w14:textId="59670DFD" w:rsidR="0016748B" w:rsidRPr="00D6311D" w:rsidRDefault="0016748B" w:rsidP="004F2C05">
            <w:pPr>
              <w:pStyle w:val="paragraph"/>
              <w:spacing w:before="0" w:beforeAutospacing="0" w:after="0" w:afterAutospacing="0" w:line="288" w:lineRule="auto"/>
              <w:textAlignment w:val="baseline"/>
              <w:rPr>
                <w:sz w:val="22"/>
                <w:szCs w:val="22"/>
              </w:rPr>
            </w:pPr>
            <w:r>
              <w:rPr>
                <w:rStyle w:val="normaltextrun"/>
                <w:sz w:val="22"/>
              </w:rPr>
              <w:t>Kunsill, 5/11/2025</w:t>
            </w:r>
          </w:p>
          <w:p w14:paraId="133A8130" w14:textId="61908A29" w:rsidR="00101B16" w:rsidRPr="00D6311D" w:rsidRDefault="0016748B" w:rsidP="004F2C05">
            <w:pPr>
              <w:pStyle w:val="paragraph"/>
              <w:spacing w:before="0" w:beforeAutospacing="0" w:after="0" w:afterAutospacing="0" w:line="288" w:lineRule="auto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sz w:val="22"/>
              </w:rPr>
              <w:t>Parlament Ewropew 23/10/2025</w:t>
            </w:r>
          </w:p>
        </w:tc>
      </w:tr>
      <w:tr w:rsidR="00101B16" w:rsidRPr="007A7574" w14:paraId="133A8134" w14:textId="77777777" w:rsidTr="17854192">
        <w:trPr>
          <w:trHeight w:val="251"/>
        </w:trPr>
        <w:tc>
          <w:tcPr>
            <w:tcW w:w="3085" w:type="dxa"/>
          </w:tcPr>
          <w:p w14:paraId="133A8132" w14:textId="77777777" w:rsidR="00101B16" w:rsidRPr="007A7574" w:rsidRDefault="6154516A" w:rsidP="004F2C05">
            <w:pPr>
              <w:jc w:val="left"/>
            </w:pPr>
            <w:r>
              <w:t>Bażi legali</w:t>
            </w:r>
          </w:p>
        </w:tc>
        <w:tc>
          <w:tcPr>
            <w:tcW w:w="6204" w:type="dxa"/>
          </w:tcPr>
          <w:p w14:paraId="133A8133" w14:textId="03F20A01" w:rsidR="00101B16" w:rsidRPr="007A7574" w:rsidRDefault="00E17BFA" w:rsidP="004F2C05">
            <w:r>
              <w:rPr>
                <w:rStyle w:val="normaltextrun"/>
                <w:color w:val="000000"/>
                <w:shd w:val="clear" w:color="auto" w:fill="FFFFFF"/>
              </w:rPr>
              <w:t>Artikoli 192(1) u 304 tat-Trattat dwar il-Funzjonament tal-Unjoni Ewropea</w:t>
            </w:r>
          </w:p>
        </w:tc>
      </w:tr>
      <w:tr w:rsidR="00101B16" w:rsidRPr="007A7574" w14:paraId="133A8137" w14:textId="77777777" w:rsidTr="17854192">
        <w:tc>
          <w:tcPr>
            <w:tcW w:w="3085" w:type="dxa"/>
          </w:tcPr>
          <w:p w14:paraId="133A8135" w14:textId="77777777" w:rsidR="00101B16" w:rsidRPr="007A7574" w:rsidRDefault="6154516A" w:rsidP="004F2C05">
            <w:pPr>
              <w:jc w:val="left"/>
            </w:pPr>
            <w:r>
              <w:t>Sezzjoni kompetenti</w:t>
            </w:r>
          </w:p>
        </w:tc>
        <w:tc>
          <w:tcPr>
            <w:tcW w:w="6204" w:type="dxa"/>
          </w:tcPr>
          <w:p w14:paraId="133A8136" w14:textId="105E74A6" w:rsidR="00101B16" w:rsidRPr="007A7574" w:rsidRDefault="00210599" w:rsidP="004F2C05">
            <w:pPr>
              <w:jc w:val="left"/>
            </w:pPr>
            <w:r>
              <w:rPr>
                <w:rStyle w:val="normaltextrun"/>
                <w:color w:val="000000"/>
                <w:shd w:val="clear" w:color="auto" w:fill="FFFFFF"/>
              </w:rPr>
              <w:t>Sezzjoni għall-Agrikoltura, l-Iżvilupp Rurali u l-Ambjent</w:t>
            </w:r>
          </w:p>
        </w:tc>
      </w:tr>
      <w:tr w:rsidR="00101B16" w:rsidRPr="007A7574" w14:paraId="133A813A" w14:textId="77777777" w:rsidTr="17854192">
        <w:tc>
          <w:tcPr>
            <w:tcW w:w="3085" w:type="dxa"/>
          </w:tcPr>
          <w:p w14:paraId="133A8138" w14:textId="6BB817BF" w:rsidR="00101B16" w:rsidRPr="007A7574" w:rsidRDefault="6154516A" w:rsidP="004F2C05">
            <w:pPr>
              <w:jc w:val="left"/>
            </w:pPr>
            <w:r>
              <w:t>Adozzjoni fis-sessjoni plenarja</w:t>
            </w:r>
          </w:p>
        </w:tc>
        <w:tc>
          <w:tcPr>
            <w:tcW w:w="6204" w:type="dxa"/>
          </w:tcPr>
          <w:p w14:paraId="133A8139" w14:textId="378554E5" w:rsidR="00101B16" w:rsidRPr="007A7574" w:rsidRDefault="174053E4" w:rsidP="004F2C05">
            <w:pPr>
              <w:jc w:val="left"/>
            </w:pPr>
            <w:r>
              <w:t>3/12/2025</w:t>
            </w:r>
          </w:p>
        </w:tc>
      </w:tr>
      <w:tr w:rsidR="00101B16" w:rsidRPr="007A7574" w14:paraId="133A813D" w14:textId="77777777" w:rsidTr="17854192">
        <w:tc>
          <w:tcPr>
            <w:tcW w:w="3085" w:type="dxa"/>
          </w:tcPr>
          <w:p w14:paraId="133A813B" w14:textId="77777777" w:rsidR="00101B16" w:rsidRPr="007A7574" w:rsidRDefault="6154516A" w:rsidP="004F2C05">
            <w:pPr>
              <w:jc w:val="left"/>
            </w:pPr>
            <w:r>
              <w:t>Sessjoni plenarja Nru</w:t>
            </w:r>
          </w:p>
        </w:tc>
        <w:tc>
          <w:tcPr>
            <w:tcW w:w="6204" w:type="dxa"/>
          </w:tcPr>
          <w:p w14:paraId="133A813C" w14:textId="7AAAB340" w:rsidR="00101B16" w:rsidRPr="007A7574" w:rsidRDefault="0134D2DC" w:rsidP="004F2C05">
            <w:pPr>
              <w:jc w:val="left"/>
            </w:pPr>
            <w:r>
              <w:t>601</w:t>
            </w:r>
          </w:p>
        </w:tc>
      </w:tr>
      <w:tr w:rsidR="00101B16" w:rsidRPr="007A7574" w14:paraId="133A8140" w14:textId="77777777" w:rsidTr="17854192">
        <w:tc>
          <w:tcPr>
            <w:tcW w:w="3085" w:type="dxa"/>
          </w:tcPr>
          <w:p w14:paraId="133A813E" w14:textId="77777777" w:rsidR="00101B16" w:rsidRPr="007A7574" w:rsidRDefault="6154516A" w:rsidP="004F2C05">
            <w:pPr>
              <w:jc w:val="left"/>
            </w:pPr>
            <w:r>
              <w:t xml:space="preserve">Riżultat tal-votazzjoni </w:t>
            </w:r>
            <w:r>
              <w:br/>
              <w:t>(favur/kontra/astensjonijiet)</w:t>
            </w:r>
          </w:p>
        </w:tc>
        <w:tc>
          <w:tcPr>
            <w:tcW w:w="6204" w:type="dxa"/>
            <w:vAlign w:val="bottom"/>
          </w:tcPr>
          <w:p w14:paraId="133A813F" w14:textId="77777777" w:rsidR="00101B16" w:rsidRPr="007A7574" w:rsidRDefault="6154516A" w:rsidP="004F2C05">
            <w:pPr>
              <w:jc w:val="left"/>
            </w:pPr>
            <w:r>
              <w:t>…/…/…</w:t>
            </w:r>
          </w:p>
        </w:tc>
      </w:tr>
    </w:tbl>
    <w:p w14:paraId="133A8141" w14:textId="77777777" w:rsidR="00101B16" w:rsidRPr="007A7574" w:rsidRDefault="00101B16" w:rsidP="004F2C05"/>
    <w:p w14:paraId="133A8147" w14:textId="08EAD30A" w:rsidR="00B034C6" w:rsidRPr="007A7574" w:rsidRDefault="00B034C6" w:rsidP="004F2C05">
      <w:pPr>
        <w:rPr>
          <w:i/>
          <w:iCs/>
        </w:rPr>
      </w:pPr>
    </w:p>
    <w:p w14:paraId="133A8148" w14:textId="5A9CBF1F" w:rsidR="00B034C6" w:rsidRPr="007A7574" w:rsidRDefault="002B4C6B" w:rsidP="004F2C05">
      <w:r>
        <w:t>Billi l-Kumitat diġà ta fehmtu dwar il-kontenut ta’ din il-proposta fl-Opinjonijiet tiegħu EESC-2024-01183-00-00-AC-TRA, adottata fid-19 ta’ Settembru 2024</w:t>
      </w:r>
      <w:r w:rsidRPr="007A7574">
        <w:rPr>
          <w:rStyle w:val="FootnoteReference"/>
        </w:rPr>
        <w:footnoteReference w:id="2"/>
      </w:r>
      <w:r>
        <w:t xml:space="preserve"> u EESC-2021-05690-00-00-AC-TRA, adottata fit-23 ta’ Frar 2022</w:t>
      </w:r>
      <w:r w:rsidRPr="007A7574">
        <w:rPr>
          <w:rStyle w:val="FootnoteReference"/>
        </w:rPr>
        <w:footnoteReference w:id="3"/>
      </w:r>
      <w:r>
        <w:t xml:space="preserve">, iddeċieda li ma </w:t>
      </w:r>
      <w:proofErr w:type="spellStart"/>
      <w:r>
        <w:t>jfassalx</w:t>
      </w:r>
      <w:proofErr w:type="spellEnd"/>
      <w:r>
        <w:t xml:space="preserve"> Opinjoni ġdida dwar is-suġġett, iżda li jagħmel referenza għall-pożizzjoni li ħa fid-dokumenti msemmijin.</w:t>
      </w:r>
    </w:p>
    <w:p w14:paraId="133A8149" w14:textId="77777777" w:rsidR="00B034C6" w:rsidRPr="007A7574" w:rsidRDefault="00B034C6" w:rsidP="004F2C05"/>
    <w:p w14:paraId="133A814A" w14:textId="664A6994" w:rsidR="00B034C6" w:rsidRPr="007A7574" w:rsidRDefault="00B034C6" w:rsidP="004F2C05"/>
    <w:p w14:paraId="4FC13EE3" w14:textId="77777777" w:rsidR="007A7574" w:rsidRPr="007A7574" w:rsidRDefault="007A7574" w:rsidP="004F2C05"/>
    <w:p w14:paraId="133A8151" w14:textId="6C0CE604" w:rsidR="00B034C6" w:rsidRPr="007A7574" w:rsidRDefault="00496049" w:rsidP="004F2C05">
      <w:proofErr w:type="spellStart"/>
      <w:r>
        <w:t>Stoyan</w:t>
      </w:r>
      <w:proofErr w:type="spellEnd"/>
      <w:r>
        <w:t xml:space="preserve"> TCHOUKANOV</w:t>
      </w:r>
    </w:p>
    <w:p w14:paraId="133A8153" w14:textId="6CA44DA0" w:rsidR="00101B16" w:rsidRPr="007A7574" w:rsidRDefault="00B702C1" w:rsidP="004F2C05">
      <w:pPr>
        <w:rPr>
          <w:i/>
          <w:iCs/>
        </w:rPr>
      </w:pPr>
      <w:r>
        <w:rPr>
          <w:rStyle w:val="normaltextrun"/>
          <w:i/>
          <w:color w:val="000000"/>
          <w:shd w:val="clear" w:color="auto" w:fill="FFFFFF"/>
        </w:rPr>
        <w:t>Il-President tas-Sezzjoni għall-Agrikoltura, l-Iżvilupp Rurali u l-Ambjent</w:t>
      </w:r>
    </w:p>
    <w:p w14:paraId="133A8156" w14:textId="77777777" w:rsidR="00EF2989" w:rsidRPr="007A7574" w:rsidRDefault="00EF2989" w:rsidP="004F2C05">
      <w:pPr>
        <w:tabs>
          <w:tab w:val="left" w:pos="4621"/>
        </w:tabs>
        <w:jc w:val="left"/>
      </w:pPr>
    </w:p>
    <w:p w14:paraId="133A8157" w14:textId="77777777" w:rsidR="00EF2989" w:rsidRPr="007A7574" w:rsidRDefault="6154516A" w:rsidP="004F2C05">
      <w:pPr>
        <w:jc w:val="center"/>
      </w:pPr>
      <w:r>
        <w:t>_____________</w:t>
      </w:r>
    </w:p>
    <w:sectPr w:rsidR="00EF2989" w:rsidRPr="007A7574" w:rsidSect="004F2C05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7" w:h="16839" w:code="9"/>
      <w:pgMar w:top="1417" w:right="1417" w:bottom="1417" w:left="1417" w:header="709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8B865" w14:textId="77777777" w:rsidR="00933ED5" w:rsidRDefault="00933ED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6D23B29" w14:textId="77777777" w:rsidR="00933ED5" w:rsidRDefault="00933ED5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14:paraId="282639B0" w14:textId="77777777" w:rsidR="00933ED5" w:rsidRDefault="00933ED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F3143" w14:textId="77777777" w:rsidR="00706EBC" w:rsidRPr="004F2C05" w:rsidRDefault="00706EBC" w:rsidP="004F2C0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3" w14:textId="62B127E0" w:rsidR="005C7551" w:rsidRPr="004F2C05" w:rsidRDefault="004F2C05" w:rsidP="004F2C05">
    <w:pPr>
      <w:pStyle w:val="Footer"/>
    </w:pPr>
    <w:r>
      <w:t xml:space="preserve">NAT/975 – EESC-2025-03869-00-01-PAC-TRA (EN) </w:t>
    </w:r>
    <w:r>
      <w:fldChar w:fldCharType="begin"/>
    </w:r>
    <w:r>
      <w:instrText xml:space="preserve"> PAGE  \* Arabic  \* MERGEFORMAT </w:instrText>
    </w:r>
    <w:r>
      <w:fldChar w:fldCharType="separate"/>
    </w:r>
    <w:r w:rsidR="00940CDD">
      <w:t>1</w:t>
    </w:r>
    <w:r>
      <w:fldChar w:fldCharType="end"/>
    </w:r>
    <w:r>
      <w:t>/</w:t>
    </w:r>
    <w:fldSimple w:instr=" NUMPAGES ">
      <w:r w:rsidR="00940CDD">
        <w:t>1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15876" w14:textId="77777777" w:rsidR="00706EBC" w:rsidRPr="004F2C05" w:rsidRDefault="00706EBC" w:rsidP="004F2C05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8" w14:textId="77777777" w:rsidR="00F32EDC" w:rsidRPr="004F2C05" w:rsidRDefault="00F32EDC" w:rsidP="004F2C05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9" w14:textId="06D2432F" w:rsidR="00F32EDC" w:rsidRPr="004F2C05" w:rsidRDefault="004F2C05" w:rsidP="004F2C05">
    <w:pPr>
      <w:pStyle w:val="Footer"/>
    </w:pPr>
    <w:r>
      <w:t xml:space="preserve">NAT/975 – EESC-2025-03869-00-01-PAC-TRA (EN) </w:t>
    </w:r>
    <w:r>
      <w:fldChar w:fldCharType="begin"/>
    </w:r>
    <w:r>
      <w:instrText xml:space="preserve"> PAGE  \* Arabic  \* MERGEFORMAT </w:instrText>
    </w:r>
    <w:r>
      <w:fldChar w:fldCharType="separate"/>
    </w:r>
    <w:r>
      <w:t>1</w:t>
    </w:r>
    <w:r>
      <w:fldChar w:fldCharType="end"/>
    </w:r>
    <w:r>
      <w:t>/</w:t>
    </w:r>
    <w:fldSimple w:instr=" NUMPAGES ">
      <w:r>
        <w:t>1</w:t>
      </w:r>
    </w:fldSimple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B" w14:textId="77777777" w:rsidR="00F32EDC" w:rsidRPr="004F2C05" w:rsidRDefault="00F32EDC" w:rsidP="004F2C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52525" w14:textId="77777777" w:rsidR="00933ED5" w:rsidRDefault="00933ED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CEFF12A" w14:textId="77777777" w:rsidR="00933ED5" w:rsidRDefault="00933ED5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14:paraId="03A0A899" w14:textId="77777777" w:rsidR="00933ED5" w:rsidRDefault="00933ED5">
      <w:pPr>
        <w:spacing w:line="240" w:lineRule="auto"/>
      </w:pPr>
    </w:p>
  </w:footnote>
  <w:footnote w:id="2">
    <w:p w14:paraId="63331AB0" w14:textId="0166B04D" w:rsidR="002B4C6B" w:rsidRDefault="002B4C6B" w:rsidP="002B4C6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ab/>
        <w:t xml:space="preserve">Opinjoni fuq inizjattiva proprja tal-KESE dwar </w:t>
      </w:r>
      <w:hyperlink w:anchor=":~:text=The%20only%20reliable%20way%20to%20preserve%20the%20rainforests%20is%20through" w:history="1">
        <w:r>
          <w:rPr>
            <w:rStyle w:val="Hyperlink"/>
            <w:i/>
          </w:rPr>
          <w:t>Id-</w:t>
        </w:r>
        <w:proofErr w:type="spellStart"/>
        <w:r>
          <w:rPr>
            <w:rStyle w:val="Hyperlink"/>
            <w:i/>
          </w:rPr>
          <w:t>deforestazzjoni</w:t>
        </w:r>
        <w:proofErr w:type="spellEnd"/>
        <w:r>
          <w:rPr>
            <w:rStyle w:val="Hyperlink"/>
            <w:i/>
          </w:rPr>
          <w:t xml:space="preserve"> tal-foresta </w:t>
        </w:r>
        <w:proofErr w:type="spellStart"/>
        <w:r>
          <w:rPr>
            <w:rStyle w:val="Hyperlink"/>
            <w:i/>
          </w:rPr>
          <w:t>pluvjali</w:t>
        </w:r>
        <w:proofErr w:type="spellEnd"/>
        <w:r>
          <w:rPr>
            <w:rStyle w:val="Hyperlink"/>
            <w:i/>
          </w:rPr>
          <w:t xml:space="preserve"> tal-</w:t>
        </w:r>
        <w:proofErr w:type="spellStart"/>
        <w:r>
          <w:rPr>
            <w:rStyle w:val="Hyperlink"/>
            <w:i/>
          </w:rPr>
          <w:t>Amażonja</w:t>
        </w:r>
        <w:proofErr w:type="spellEnd"/>
        <w:r>
          <w:rPr>
            <w:rStyle w:val="Hyperlink"/>
            <w:i/>
          </w:rPr>
          <w:t xml:space="preserve"> – l-impatt fuq it-tibdil fil-klima u l-ambjent globali; konsegwenzi għall-kumpaniji, il-ħaddiema u l-popolazzjoni</w:t>
        </w:r>
      </w:hyperlink>
      <w:r>
        <w:t xml:space="preserve">, </w:t>
      </w:r>
      <w:hyperlink r:id="rId1" w:history="1">
        <w:r>
          <w:rPr>
            <w:rStyle w:val="Hyperlink"/>
          </w:rPr>
          <w:t>ĠU C/2024/6882, 28.11.2024</w:t>
        </w:r>
      </w:hyperlink>
      <w:r>
        <w:t>.</w:t>
      </w:r>
    </w:p>
  </w:footnote>
  <w:footnote w:id="3">
    <w:p w14:paraId="3A93AE1A" w14:textId="45B86462" w:rsidR="002B4C6B" w:rsidRDefault="002B4C6B" w:rsidP="002B4C6B">
      <w:pPr>
        <w:pStyle w:val="FootnoteText"/>
      </w:pPr>
      <w:r>
        <w:rPr>
          <w:rStyle w:val="FootnoteReference"/>
        </w:rPr>
        <w:footnoteRef/>
      </w:r>
      <w:r>
        <w:tab/>
      </w:r>
      <w:r>
        <w:t xml:space="preserve">Opinjoni tal-KESE dwar </w:t>
      </w:r>
      <w:hyperlink r:id="rId2" w:history="1">
        <w:proofErr w:type="spellStart"/>
        <w:r>
          <w:rPr>
            <w:rStyle w:val="Hyperlink"/>
            <w:i/>
          </w:rPr>
          <w:t>Minimizzazzjoni</w:t>
        </w:r>
        <w:proofErr w:type="spellEnd"/>
        <w:r>
          <w:rPr>
            <w:rStyle w:val="Hyperlink"/>
            <w:i/>
          </w:rPr>
          <w:t xml:space="preserve"> tar-riskju </w:t>
        </w:r>
        <w:proofErr w:type="spellStart"/>
        <w:r>
          <w:rPr>
            <w:rStyle w:val="Hyperlink"/>
            <w:i/>
          </w:rPr>
          <w:t>tad-deforestazzjoni</w:t>
        </w:r>
        <w:proofErr w:type="spellEnd"/>
        <w:r>
          <w:rPr>
            <w:rStyle w:val="Hyperlink"/>
            <w:i/>
          </w:rPr>
          <w:t xml:space="preserve"> u tad-degradazzjoni tal-foresti assoċjati mal-prodotti mqiegħda fis-suq tal-UE</w:t>
        </w:r>
      </w:hyperlink>
      <w:r>
        <w:t xml:space="preserve">, </w:t>
      </w:r>
      <w:hyperlink r:id="rId3" w:history="1">
        <w:r>
          <w:rPr>
            <w:rStyle w:val="Hyperlink"/>
          </w:rPr>
          <w:t>ĠU C 275, 18.7.2022, p. 88</w:t>
        </w:r>
      </w:hyperlink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2BC398" w14:textId="77777777" w:rsidR="00706EBC" w:rsidRPr="004F2C05" w:rsidRDefault="00706EBC" w:rsidP="004F2C0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3D2AC" w14:textId="7F2F46E0" w:rsidR="00706EBC" w:rsidRPr="004F2C05" w:rsidRDefault="00706EBC" w:rsidP="004F2C0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6065F" w14:textId="77777777" w:rsidR="00706EBC" w:rsidRPr="004F2C05" w:rsidRDefault="00706EBC" w:rsidP="004F2C05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6" w14:textId="77777777" w:rsidR="00F32EDC" w:rsidRPr="004F2C05" w:rsidRDefault="00F32EDC" w:rsidP="004F2C05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7" w14:textId="639E88A5" w:rsidR="00F32EDC" w:rsidRPr="004F2C05" w:rsidRDefault="00F32EDC" w:rsidP="004F2C05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A" w14:textId="77777777" w:rsidR="00F32EDC" w:rsidRPr="004F2C05" w:rsidRDefault="00F32EDC" w:rsidP="004F2C0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8DA679E8"/>
    <w:lvl w:ilvl="0">
      <w:start w:val="1"/>
      <w:numFmt w:val="decimal"/>
      <w:pStyle w:val="Heading1"/>
      <w:lvlText w:val="%1."/>
      <w:legacy w:legacy="1" w:legacySpace="0" w:legacyIndent="0"/>
      <w:lvlJc w:val="left"/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pStyle w:val="Heading5"/>
      <w:lvlText w:val="%1.%2.%3.%4.%5"/>
      <w:legacy w:legacy="1" w:legacySpace="144" w:legacyIndent="0"/>
      <w:lvlJc w:val="left"/>
    </w:lvl>
    <w:lvl w:ilvl="5">
      <w:start w:val="1"/>
      <w:numFmt w:val="decimal"/>
      <w:pStyle w:val="Heading6"/>
      <w:lvlText w:val="%1.%2.%3.%4.%5.%6"/>
      <w:legacy w:legacy="1" w:legacySpace="144" w:legacyIndent="0"/>
      <w:lvlJc w:val="left"/>
    </w:lvl>
    <w:lvl w:ilvl="6">
      <w:start w:val="1"/>
      <w:numFmt w:val="decimal"/>
      <w:pStyle w:val="Heading7"/>
      <w:lvlText w:val="%1.%2.%3.%4.%5.%6.%7"/>
      <w:legacy w:legacy="1" w:legacySpace="144" w:legacyIndent="0"/>
      <w:lvlJc w:val="left"/>
    </w:lvl>
    <w:lvl w:ilvl="7">
      <w:start w:val="1"/>
      <w:numFmt w:val="decimal"/>
      <w:pStyle w:val="Heading8"/>
      <w:lvlText w:val="%1.%2.%3.%4.%5.%6.%7.%8"/>
      <w:legacy w:legacy="1" w:legacySpace="144" w:legacyIndent="0"/>
      <w:lvlJc w:val="left"/>
    </w:lvl>
    <w:lvl w:ilvl="8">
      <w:start w:val="1"/>
      <w:numFmt w:val="decimal"/>
      <w:pStyle w:val="Heading9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3AC56566"/>
    <w:multiLevelType w:val="hybridMultilevel"/>
    <w:tmpl w:val="A50C394E"/>
    <w:lvl w:ilvl="0" w:tplc="87125F4E">
      <w:start w:val="1"/>
      <w:numFmt w:val="bullet"/>
      <w:lvlText w:val=""/>
      <w:lvlJc w:val="left"/>
      <w:pPr>
        <w:tabs>
          <w:tab w:val="num" w:pos="720"/>
        </w:tabs>
        <w:ind w:left="1089" w:hanging="369"/>
      </w:pPr>
      <w:rPr>
        <w:rFonts w:ascii="Symbol" w:hAnsi="Symbol" w:hint="default"/>
        <w:b w:val="0"/>
        <w:i w:val="0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E063133"/>
    <w:multiLevelType w:val="hybridMultilevel"/>
    <w:tmpl w:val="37BA42EA"/>
    <w:lvl w:ilvl="0" w:tplc="61429412">
      <w:start w:val="1"/>
      <w:numFmt w:val="bullet"/>
      <w:lvlText w:val="–"/>
      <w:lvlJc w:val="left"/>
      <w:pPr>
        <w:tabs>
          <w:tab w:val="num" w:pos="1089"/>
        </w:tabs>
        <w:ind w:left="1089" w:hanging="369"/>
      </w:pPr>
      <w:rPr>
        <w:rFonts w:ascii="Times New Roman" w:hAnsi="Times New Roman" w:hint="default"/>
        <w:b w:val="0"/>
        <w:i w:val="0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displayBackgroundShape/>
  <w:hideSpellingErrors/>
  <w:hideGrammaticalErrors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20"/>
  <w:hyphenationZone w:val="425"/>
  <w:drawingGridHorizontalSpacing w:val="110"/>
  <w:drawingGridVerticalSpacing w:val="299"/>
  <w:displayHorizontalDrawingGridEvery w:val="2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983"/>
    <w:rsid w:val="00003D15"/>
    <w:rsid w:val="00003D2E"/>
    <w:rsid w:val="00005B58"/>
    <w:rsid w:val="000076D0"/>
    <w:rsid w:val="00015227"/>
    <w:rsid w:val="00016725"/>
    <w:rsid w:val="00042A27"/>
    <w:rsid w:val="00050E8E"/>
    <w:rsid w:val="000521CF"/>
    <w:rsid w:val="000569CC"/>
    <w:rsid w:val="000631EC"/>
    <w:rsid w:val="00066FCE"/>
    <w:rsid w:val="00071D31"/>
    <w:rsid w:val="00080135"/>
    <w:rsid w:val="00081FFD"/>
    <w:rsid w:val="00083122"/>
    <w:rsid w:val="00083731"/>
    <w:rsid w:val="000900CD"/>
    <w:rsid w:val="0009464E"/>
    <w:rsid w:val="00097887"/>
    <w:rsid w:val="000A55DE"/>
    <w:rsid w:val="000B1FB1"/>
    <w:rsid w:val="000C276F"/>
    <w:rsid w:val="000C5BC0"/>
    <w:rsid w:val="000D090E"/>
    <w:rsid w:val="000E7D3B"/>
    <w:rsid w:val="000F6D68"/>
    <w:rsid w:val="00101237"/>
    <w:rsid w:val="00101B16"/>
    <w:rsid w:val="00102ECF"/>
    <w:rsid w:val="0011473F"/>
    <w:rsid w:val="0011701F"/>
    <w:rsid w:val="001229D3"/>
    <w:rsid w:val="00126DC8"/>
    <w:rsid w:val="001274A8"/>
    <w:rsid w:val="00131468"/>
    <w:rsid w:val="00131930"/>
    <w:rsid w:val="0014174B"/>
    <w:rsid w:val="00141B54"/>
    <w:rsid w:val="00153A15"/>
    <w:rsid w:val="00163AD8"/>
    <w:rsid w:val="001662F0"/>
    <w:rsid w:val="0016748B"/>
    <w:rsid w:val="00171266"/>
    <w:rsid w:val="00191F1C"/>
    <w:rsid w:val="001A16D7"/>
    <w:rsid w:val="001A1BED"/>
    <w:rsid w:val="001A288F"/>
    <w:rsid w:val="001A3309"/>
    <w:rsid w:val="001B4276"/>
    <w:rsid w:val="001B5A72"/>
    <w:rsid w:val="001C4DA4"/>
    <w:rsid w:val="001C50AD"/>
    <w:rsid w:val="001C713D"/>
    <w:rsid w:val="001D06D3"/>
    <w:rsid w:val="001D174C"/>
    <w:rsid w:val="001E1BED"/>
    <w:rsid w:val="001E7C55"/>
    <w:rsid w:val="001F0210"/>
    <w:rsid w:val="00201894"/>
    <w:rsid w:val="002031AE"/>
    <w:rsid w:val="00207881"/>
    <w:rsid w:val="00210599"/>
    <w:rsid w:val="0021120F"/>
    <w:rsid w:val="00213F4C"/>
    <w:rsid w:val="0021796E"/>
    <w:rsid w:val="00232AE0"/>
    <w:rsid w:val="00237BE7"/>
    <w:rsid w:val="00251E7D"/>
    <w:rsid w:val="00265591"/>
    <w:rsid w:val="0026566F"/>
    <w:rsid w:val="002736B7"/>
    <w:rsid w:val="002739CA"/>
    <w:rsid w:val="00276897"/>
    <w:rsid w:val="00281A69"/>
    <w:rsid w:val="00284467"/>
    <w:rsid w:val="002844B6"/>
    <w:rsid w:val="002846AA"/>
    <w:rsid w:val="00297787"/>
    <w:rsid w:val="00297CE7"/>
    <w:rsid w:val="002A16D6"/>
    <w:rsid w:val="002B38D6"/>
    <w:rsid w:val="002B4C6B"/>
    <w:rsid w:val="002C14F1"/>
    <w:rsid w:val="002C1D72"/>
    <w:rsid w:val="002C615A"/>
    <w:rsid w:val="002C7F07"/>
    <w:rsid w:val="002F6EF0"/>
    <w:rsid w:val="00301230"/>
    <w:rsid w:val="00313881"/>
    <w:rsid w:val="00313DB7"/>
    <w:rsid w:val="00316BF7"/>
    <w:rsid w:val="00326C6D"/>
    <w:rsid w:val="00340FFF"/>
    <w:rsid w:val="00346A8F"/>
    <w:rsid w:val="00346C8F"/>
    <w:rsid w:val="00374658"/>
    <w:rsid w:val="003801EF"/>
    <w:rsid w:val="00393351"/>
    <w:rsid w:val="00393721"/>
    <w:rsid w:val="003953DF"/>
    <w:rsid w:val="0039540C"/>
    <w:rsid w:val="00397C61"/>
    <w:rsid w:val="003A087F"/>
    <w:rsid w:val="003A1278"/>
    <w:rsid w:val="003A36EB"/>
    <w:rsid w:val="003B23A7"/>
    <w:rsid w:val="003B390F"/>
    <w:rsid w:val="003C08B9"/>
    <w:rsid w:val="003C12B7"/>
    <w:rsid w:val="003C1E30"/>
    <w:rsid w:val="003C50F3"/>
    <w:rsid w:val="003D0ECA"/>
    <w:rsid w:val="003D366E"/>
    <w:rsid w:val="003E072E"/>
    <w:rsid w:val="003E4198"/>
    <w:rsid w:val="003F3EE1"/>
    <w:rsid w:val="003F48E5"/>
    <w:rsid w:val="003F6E7C"/>
    <w:rsid w:val="003F7F49"/>
    <w:rsid w:val="0040073C"/>
    <w:rsid w:val="004049FD"/>
    <w:rsid w:val="0040639C"/>
    <w:rsid w:val="0041583F"/>
    <w:rsid w:val="004223E9"/>
    <w:rsid w:val="00422ACA"/>
    <w:rsid w:val="00433F80"/>
    <w:rsid w:val="00437DE7"/>
    <w:rsid w:val="0046031F"/>
    <w:rsid w:val="00470DF9"/>
    <w:rsid w:val="00473680"/>
    <w:rsid w:val="0047424E"/>
    <w:rsid w:val="0047787C"/>
    <w:rsid w:val="004840D8"/>
    <w:rsid w:val="00491425"/>
    <w:rsid w:val="00496049"/>
    <w:rsid w:val="004A291E"/>
    <w:rsid w:val="004A2DA2"/>
    <w:rsid w:val="004A3135"/>
    <w:rsid w:val="004A5D51"/>
    <w:rsid w:val="004B0A25"/>
    <w:rsid w:val="004B5E60"/>
    <w:rsid w:val="004C1975"/>
    <w:rsid w:val="004C2B95"/>
    <w:rsid w:val="004C3A7D"/>
    <w:rsid w:val="004D4B79"/>
    <w:rsid w:val="004D77F7"/>
    <w:rsid w:val="004E17A3"/>
    <w:rsid w:val="004E2AD6"/>
    <w:rsid w:val="004E2B7D"/>
    <w:rsid w:val="004E43E0"/>
    <w:rsid w:val="004E6D87"/>
    <w:rsid w:val="004F200B"/>
    <w:rsid w:val="004F2C05"/>
    <w:rsid w:val="00500FF3"/>
    <w:rsid w:val="00501012"/>
    <w:rsid w:val="00502AEE"/>
    <w:rsid w:val="0051386A"/>
    <w:rsid w:val="005161F4"/>
    <w:rsid w:val="005244AB"/>
    <w:rsid w:val="005252FF"/>
    <w:rsid w:val="00526920"/>
    <w:rsid w:val="00531E31"/>
    <w:rsid w:val="00535657"/>
    <w:rsid w:val="005433FD"/>
    <w:rsid w:val="0055116F"/>
    <w:rsid w:val="00554074"/>
    <w:rsid w:val="00562CC4"/>
    <w:rsid w:val="00566A78"/>
    <w:rsid w:val="00580346"/>
    <w:rsid w:val="00582F0B"/>
    <w:rsid w:val="00583CC8"/>
    <w:rsid w:val="00584C1A"/>
    <w:rsid w:val="005A2D98"/>
    <w:rsid w:val="005C16DE"/>
    <w:rsid w:val="005C37D2"/>
    <w:rsid w:val="005C7551"/>
    <w:rsid w:val="005D2A8F"/>
    <w:rsid w:val="005E099F"/>
    <w:rsid w:val="005F6908"/>
    <w:rsid w:val="005F7DC6"/>
    <w:rsid w:val="00610211"/>
    <w:rsid w:val="00611EBC"/>
    <w:rsid w:val="006168BE"/>
    <w:rsid w:val="0062067E"/>
    <w:rsid w:val="00620ECD"/>
    <w:rsid w:val="00626852"/>
    <w:rsid w:val="006270DE"/>
    <w:rsid w:val="0064709E"/>
    <w:rsid w:val="0065228A"/>
    <w:rsid w:val="00657988"/>
    <w:rsid w:val="00665CE2"/>
    <w:rsid w:val="00667C39"/>
    <w:rsid w:val="00676C5B"/>
    <w:rsid w:val="006A27EC"/>
    <w:rsid w:val="006A4370"/>
    <w:rsid w:val="006A564A"/>
    <w:rsid w:val="006B5B2F"/>
    <w:rsid w:val="006C3F77"/>
    <w:rsid w:val="006C6EF3"/>
    <w:rsid w:val="006E43C4"/>
    <w:rsid w:val="006E44EB"/>
    <w:rsid w:val="00706EBC"/>
    <w:rsid w:val="0070743D"/>
    <w:rsid w:val="00714FC2"/>
    <w:rsid w:val="00722ED1"/>
    <w:rsid w:val="007247BE"/>
    <w:rsid w:val="00762F26"/>
    <w:rsid w:val="00765847"/>
    <w:rsid w:val="00784CC0"/>
    <w:rsid w:val="00791924"/>
    <w:rsid w:val="00793351"/>
    <w:rsid w:val="007A7574"/>
    <w:rsid w:val="007A75FD"/>
    <w:rsid w:val="007B5272"/>
    <w:rsid w:val="007C0521"/>
    <w:rsid w:val="007C10D9"/>
    <w:rsid w:val="007C5B53"/>
    <w:rsid w:val="007D08EC"/>
    <w:rsid w:val="007E11CA"/>
    <w:rsid w:val="007E5D11"/>
    <w:rsid w:val="007E5FC4"/>
    <w:rsid w:val="007E6B72"/>
    <w:rsid w:val="007F1A4B"/>
    <w:rsid w:val="00803D73"/>
    <w:rsid w:val="0080709D"/>
    <w:rsid w:val="00816175"/>
    <w:rsid w:val="008219DC"/>
    <w:rsid w:val="00821FB1"/>
    <w:rsid w:val="00825441"/>
    <w:rsid w:val="008344C9"/>
    <w:rsid w:val="00843861"/>
    <w:rsid w:val="00847D40"/>
    <w:rsid w:val="00850018"/>
    <w:rsid w:val="008502D8"/>
    <w:rsid w:val="00855F2F"/>
    <w:rsid w:val="008575A8"/>
    <w:rsid w:val="00861422"/>
    <w:rsid w:val="008712B4"/>
    <w:rsid w:val="008724B2"/>
    <w:rsid w:val="00872590"/>
    <w:rsid w:val="00875BAB"/>
    <w:rsid w:val="00875BE6"/>
    <w:rsid w:val="00876BC4"/>
    <w:rsid w:val="00892459"/>
    <w:rsid w:val="0089255D"/>
    <w:rsid w:val="00893BED"/>
    <w:rsid w:val="00893E77"/>
    <w:rsid w:val="00897713"/>
    <w:rsid w:val="008A2609"/>
    <w:rsid w:val="008A7314"/>
    <w:rsid w:val="008B14B9"/>
    <w:rsid w:val="008B1C74"/>
    <w:rsid w:val="008B389E"/>
    <w:rsid w:val="008C14AA"/>
    <w:rsid w:val="008D0DD4"/>
    <w:rsid w:val="008D464B"/>
    <w:rsid w:val="008D61C5"/>
    <w:rsid w:val="008E016A"/>
    <w:rsid w:val="008E6858"/>
    <w:rsid w:val="008F6234"/>
    <w:rsid w:val="008F7BB9"/>
    <w:rsid w:val="00911E1F"/>
    <w:rsid w:val="009147E1"/>
    <w:rsid w:val="009176B2"/>
    <w:rsid w:val="00926512"/>
    <w:rsid w:val="00933ED5"/>
    <w:rsid w:val="00940CDD"/>
    <w:rsid w:val="00951A2E"/>
    <w:rsid w:val="00991074"/>
    <w:rsid w:val="00993A6C"/>
    <w:rsid w:val="00993D10"/>
    <w:rsid w:val="009941FE"/>
    <w:rsid w:val="00995A2A"/>
    <w:rsid w:val="009B105B"/>
    <w:rsid w:val="009B4981"/>
    <w:rsid w:val="009B6EEA"/>
    <w:rsid w:val="009B778B"/>
    <w:rsid w:val="009C08B1"/>
    <w:rsid w:val="009C32BD"/>
    <w:rsid w:val="009C4604"/>
    <w:rsid w:val="009C4B1D"/>
    <w:rsid w:val="009C6576"/>
    <w:rsid w:val="009D3C60"/>
    <w:rsid w:val="00A02B60"/>
    <w:rsid w:val="00A16FF3"/>
    <w:rsid w:val="00A25121"/>
    <w:rsid w:val="00A2655D"/>
    <w:rsid w:val="00A26B6E"/>
    <w:rsid w:val="00A3107A"/>
    <w:rsid w:val="00A36B80"/>
    <w:rsid w:val="00A41A31"/>
    <w:rsid w:val="00A47171"/>
    <w:rsid w:val="00A52747"/>
    <w:rsid w:val="00A63583"/>
    <w:rsid w:val="00A649AC"/>
    <w:rsid w:val="00A66134"/>
    <w:rsid w:val="00A700D7"/>
    <w:rsid w:val="00A8089D"/>
    <w:rsid w:val="00A82D74"/>
    <w:rsid w:val="00AA34BD"/>
    <w:rsid w:val="00AA6FEC"/>
    <w:rsid w:val="00AA79A6"/>
    <w:rsid w:val="00AB0534"/>
    <w:rsid w:val="00AC7A56"/>
    <w:rsid w:val="00AD2FF1"/>
    <w:rsid w:val="00AD6B79"/>
    <w:rsid w:val="00AE3EA4"/>
    <w:rsid w:val="00AF08C6"/>
    <w:rsid w:val="00AF27BB"/>
    <w:rsid w:val="00AF4606"/>
    <w:rsid w:val="00AF4A62"/>
    <w:rsid w:val="00AF64E4"/>
    <w:rsid w:val="00B01489"/>
    <w:rsid w:val="00B034C6"/>
    <w:rsid w:val="00B10309"/>
    <w:rsid w:val="00B1090C"/>
    <w:rsid w:val="00B110D9"/>
    <w:rsid w:val="00B24479"/>
    <w:rsid w:val="00B25D60"/>
    <w:rsid w:val="00B30E48"/>
    <w:rsid w:val="00B32204"/>
    <w:rsid w:val="00B32508"/>
    <w:rsid w:val="00B36AA4"/>
    <w:rsid w:val="00B41551"/>
    <w:rsid w:val="00B61BDC"/>
    <w:rsid w:val="00B62F65"/>
    <w:rsid w:val="00B702C1"/>
    <w:rsid w:val="00B72422"/>
    <w:rsid w:val="00B7655A"/>
    <w:rsid w:val="00B765A9"/>
    <w:rsid w:val="00B80BBF"/>
    <w:rsid w:val="00B8512F"/>
    <w:rsid w:val="00B86311"/>
    <w:rsid w:val="00B916F7"/>
    <w:rsid w:val="00B91C87"/>
    <w:rsid w:val="00B92439"/>
    <w:rsid w:val="00B96EC1"/>
    <w:rsid w:val="00B975BA"/>
    <w:rsid w:val="00BA0178"/>
    <w:rsid w:val="00BA1FBF"/>
    <w:rsid w:val="00BA5486"/>
    <w:rsid w:val="00BA6174"/>
    <w:rsid w:val="00BA6B0F"/>
    <w:rsid w:val="00BB0DFF"/>
    <w:rsid w:val="00BB283A"/>
    <w:rsid w:val="00BB6A6C"/>
    <w:rsid w:val="00BB79D5"/>
    <w:rsid w:val="00BD487B"/>
    <w:rsid w:val="00BE48F2"/>
    <w:rsid w:val="00BE7446"/>
    <w:rsid w:val="00BE7920"/>
    <w:rsid w:val="00BE7A13"/>
    <w:rsid w:val="00BF17A0"/>
    <w:rsid w:val="00BF1D45"/>
    <w:rsid w:val="00BF5324"/>
    <w:rsid w:val="00C066E7"/>
    <w:rsid w:val="00C15C7E"/>
    <w:rsid w:val="00C270D2"/>
    <w:rsid w:val="00C41F38"/>
    <w:rsid w:val="00C4326D"/>
    <w:rsid w:val="00C505B5"/>
    <w:rsid w:val="00C52983"/>
    <w:rsid w:val="00C62083"/>
    <w:rsid w:val="00C65B19"/>
    <w:rsid w:val="00C6742B"/>
    <w:rsid w:val="00C71FC9"/>
    <w:rsid w:val="00C86E31"/>
    <w:rsid w:val="00C87387"/>
    <w:rsid w:val="00CA1A8F"/>
    <w:rsid w:val="00CB2D5D"/>
    <w:rsid w:val="00CC1856"/>
    <w:rsid w:val="00CC5CB1"/>
    <w:rsid w:val="00CD34DE"/>
    <w:rsid w:val="00CD6CCF"/>
    <w:rsid w:val="00CF1102"/>
    <w:rsid w:val="00CF3120"/>
    <w:rsid w:val="00D01056"/>
    <w:rsid w:val="00D0267E"/>
    <w:rsid w:val="00D05A92"/>
    <w:rsid w:val="00D10FCD"/>
    <w:rsid w:val="00D1585C"/>
    <w:rsid w:val="00D31542"/>
    <w:rsid w:val="00D36296"/>
    <w:rsid w:val="00D37CED"/>
    <w:rsid w:val="00D41C25"/>
    <w:rsid w:val="00D51BAB"/>
    <w:rsid w:val="00D526BA"/>
    <w:rsid w:val="00D55591"/>
    <w:rsid w:val="00D56797"/>
    <w:rsid w:val="00D6311D"/>
    <w:rsid w:val="00D652C9"/>
    <w:rsid w:val="00D72BE5"/>
    <w:rsid w:val="00D779B7"/>
    <w:rsid w:val="00D91055"/>
    <w:rsid w:val="00D960A6"/>
    <w:rsid w:val="00DA28D4"/>
    <w:rsid w:val="00DA414C"/>
    <w:rsid w:val="00DA511F"/>
    <w:rsid w:val="00DB348F"/>
    <w:rsid w:val="00DB392A"/>
    <w:rsid w:val="00DB3FCB"/>
    <w:rsid w:val="00DB4537"/>
    <w:rsid w:val="00DC0204"/>
    <w:rsid w:val="00DC6456"/>
    <w:rsid w:val="00DD37AF"/>
    <w:rsid w:val="00DE2416"/>
    <w:rsid w:val="00DF0F4C"/>
    <w:rsid w:val="00DF4198"/>
    <w:rsid w:val="00DF42D6"/>
    <w:rsid w:val="00DF4DDC"/>
    <w:rsid w:val="00E018B2"/>
    <w:rsid w:val="00E03014"/>
    <w:rsid w:val="00E0380D"/>
    <w:rsid w:val="00E07A60"/>
    <w:rsid w:val="00E07BD0"/>
    <w:rsid w:val="00E10601"/>
    <w:rsid w:val="00E12058"/>
    <w:rsid w:val="00E1384F"/>
    <w:rsid w:val="00E1391F"/>
    <w:rsid w:val="00E13CF0"/>
    <w:rsid w:val="00E1465B"/>
    <w:rsid w:val="00E17BFA"/>
    <w:rsid w:val="00E215A8"/>
    <w:rsid w:val="00E32BF5"/>
    <w:rsid w:val="00E35CFD"/>
    <w:rsid w:val="00E3757F"/>
    <w:rsid w:val="00E46D45"/>
    <w:rsid w:val="00E5033C"/>
    <w:rsid w:val="00E5220F"/>
    <w:rsid w:val="00E749AC"/>
    <w:rsid w:val="00E76FF2"/>
    <w:rsid w:val="00E83806"/>
    <w:rsid w:val="00EA07EC"/>
    <w:rsid w:val="00EB36F6"/>
    <w:rsid w:val="00EB497B"/>
    <w:rsid w:val="00EB4FB3"/>
    <w:rsid w:val="00EC0097"/>
    <w:rsid w:val="00EC3E0B"/>
    <w:rsid w:val="00EC5DBD"/>
    <w:rsid w:val="00EC63FF"/>
    <w:rsid w:val="00EF1D55"/>
    <w:rsid w:val="00EF1E55"/>
    <w:rsid w:val="00EF2989"/>
    <w:rsid w:val="00F004D4"/>
    <w:rsid w:val="00F01182"/>
    <w:rsid w:val="00F01712"/>
    <w:rsid w:val="00F065A4"/>
    <w:rsid w:val="00F07198"/>
    <w:rsid w:val="00F077ED"/>
    <w:rsid w:val="00F07CF9"/>
    <w:rsid w:val="00F207A5"/>
    <w:rsid w:val="00F208F0"/>
    <w:rsid w:val="00F255BD"/>
    <w:rsid w:val="00F26DBF"/>
    <w:rsid w:val="00F32EDC"/>
    <w:rsid w:val="00F339BE"/>
    <w:rsid w:val="00F37F8C"/>
    <w:rsid w:val="00F42F6E"/>
    <w:rsid w:val="00F91817"/>
    <w:rsid w:val="00F93FE9"/>
    <w:rsid w:val="00F94B9C"/>
    <w:rsid w:val="00F953AD"/>
    <w:rsid w:val="00F95517"/>
    <w:rsid w:val="00FB25CB"/>
    <w:rsid w:val="00FC0AA3"/>
    <w:rsid w:val="00FC7591"/>
    <w:rsid w:val="0134D2DC"/>
    <w:rsid w:val="0D55193E"/>
    <w:rsid w:val="174053E4"/>
    <w:rsid w:val="17854192"/>
    <w:rsid w:val="1CE66F17"/>
    <w:rsid w:val="29A1B94A"/>
    <w:rsid w:val="2C069FA6"/>
    <w:rsid w:val="31B74971"/>
    <w:rsid w:val="3937D305"/>
    <w:rsid w:val="40B3055C"/>
    <w:rsid w:val="41FC6175"/>
    <w:rsid w:val="41FECE7F"/>
    <w:rsid w:val="49817C82"/>
    <w:rsid w:val="4A9FEACD"/>
    <w:rsid w:val="5BC0A3C9"/>
    <w:rsid w:val="6154516A"/>
    <w:rsid w:val="61759E73"/>
    <w:rsid w:val="63E646B5"/>
    <w:rsid w:val="66795C72"/>
    <w:rsid w:val="6C1D6B27"/>
    <w:rsid w:val="70A4C946"/>
    <w:rsid w:val="71119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133A81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mt-MT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C5CB1"/>
    <w:pPr>
      <w:spacing w:line="288" w:lineRule="auto"/>
      <w:jc w:val="both"/>
    </w:pPr>
    <w:rPr>
      <w:rFonts w:eastAsia="Times New Roman"/>
      <w:sz w:val="22"/>
      <w:szCs w:val="22"/>
      <w:lang w:eastAsia="en-US"/>
    </w:rPr>
  </w:style>
  <w:style w:type="paragraph" w:styleId="Heading1">
    <w:name w:val="heading 1"/>
    <w:basedOn w:val="Normal"/>
    <w:next w:val="Normal"/>
    <w:qFormat/>
    <w:rsid w:val="00CC5CB1"/>
    <w:pPr>
      <w:numPr>
        <w:numId w:val="1"/>
      </w:numPr>
      <w:ind w:left="567" w:hanging="567"/>
      <w:outlineLvl w:val="0"/>
    </w:pPr>
    <w:rPr>
      <w:kern w:val="28"/>
    </w:rPr>
  </w:style>
  <w:style w:type="paragraph" w:styleId="Heading2">
    <w:name w:val="heading 2"/>
    <w:basedOn w:val="Normal"/>
    <w:next w:val="Normal"/>
    <w:qFormat/>
    <w:rsid w:val="00CC5CB1"/>
    <w:pPr>
      <w:numPr>
        <w:ilvl w:val="1"/>
        <w:numId w:val="1"/>
      </w:numPr>
      <w:ind w:left="567" w:hanging="567"/>
      <w:outlineLvl w:val="1"/>
    </w:pPr>
  </w:style>
  <w:style w:type="paragraph" w:styleId="Heading3">
    <w:name w:val="heading 3"/>
    <w:basedOn w:val="Normal"/>
    <w:next w:val="Normal"/>
    <w:qFormat/>
    <w:rsid w:val="00CC5CB1"/>
    <w:pPr>
      <w:numPr>
        <w:ilvl w:val="2"/>
        <w:numId w:val="1"/>
      </w:numPr>
      <w:ind w:left="567" w:hanging="567"/>
      <w:outlineLvl w:val="2"/>
    </w:pPr>
  </w:style>
  <w:style w:type="paragraph" w:styleId="Heading4">
    <w:name w:val="heading 4"/>
    <w:basedOn w:val="Normal"/>
    <w:next w:val="Normal"/>
    <w:qFormat/>
    <w:rsid w:val="00CC5CB1"/>
    <w:pPr>
      <w:numPr>
        <w:ilvl w:val="3"/>
        <w:numId w:val="1"/>
      </w:numPr>
      <w:ind w:left="567" w:hanging="567"/>
      <w:outlineLvl w:val="3"/>
    </w:pPr>
  </w:style>
  <w:style w:type="paragraph" w:styleId="Heading5">
    <w:name w:val="heading 5"/>
    <w:basedOn w:val="Normal"/>
    <w:next w:val="Normal"/>
    <w:qFormat/>
    <w:rsid w:val="00CC5CB1"/>
    <w:pPr>
      <w:numPr>
        <w:ilvl w:val="4"/>
        <w:numId w:val="1"/>
      </w:numPr>
      <w:ind w:left="567" w:hanging="567"/>
      <w:outlineLvl w:val="4"/>
    </w:pPr>
  </w:style>
  <w:style w:type="paragraph" w:styleId="Heading6">
    <w:name w:val="heading 6"/>
    <w:basedOn w:val="Normal"/>
    <w:next w:val="Normal"/>
    <w:qFormat/>
    <w:rsid w:val="00CC5CB1"/>
    <w:pPr>
      <w:numPr>
        <w:ilvl w:val="5"/>
        <w:numId w:val="1"/>
      </w:numPr>
      <w:ind w:left="567" w:hanging="567"/>
      <w:outlineLvl w:val="5"/>
    </w:pPr>
  </w:style>
  <w:style w:type="paragraph" w:styleId="Heading7">
    <w:name w:val="heading 7"/>
    <w:basedOn w:val="Normal"/>
    <w:next w:val="Normal"/>
    <w:qFormat/>
    <w:rsid w:val="00CC5CB1"/>
    <w:pPr>
      <w:numPr>
        <w:ilvl w:val="6"/>
        <w:numId w:val="1"/>
      </w:numPr>
      <w:ind w:left="567" w:hanging="567"/>
      <w:outlineLvl w:val="6"/>
    </w:pPr>
  </w:style>
  <w:style w:type="paragraph" w:styleId="Heading8">
    <w:name w:val="heading 8"/>
    <w:basedOn w:val="Normal"/>
    <w:next w:val="Normal"/>
    <w:qFormat/>
    <w:rsid w:val="00CC5CB1"/>
    <w:pPr>
      <w:numPr>
        <w:ilvl w:val="7"/>
        <w:numId w:val="1"/>
      </w:numPr>
      <w:ind w:left="567" w:hanging="567"/>
      <w:outlineLvl w:val="7"/>
    </w:pPr>
  </w:style>
  <w:style w:type="paragraph" w:styleId="Heading9">
    <w:name w:val="heading 9"/>
    <w:basedOn w:val="Normal"/>
    <w:next w:val="Normal"/>
    <w:qFormat/>
    <w:rsid w:val="00CC5CB1"/>
    <w:pPr>
      <w:numPr>
        <w:ilvl w:val="8"/>
        <w:numId w:val="1"/>
      </w:numPr>
      <w:ind w:left="567" w:hanging="567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qFormat/>
    <w:rsid w:val="00CC5CB1"/>
  </w:style>
  <w:style w:type="paragraph" w:styleId="FootnoteText">
    <w:name w:val="footnote text"/>
    <w:aliases w:val="stile 1,Footnote,Footnote1,Footnote2,Footnote3,Footnote4,Footnote5,Footnote6,Footnote7,Footnote8,Footnote9,Footnote10,Footnote11,Footnote21,Footnote31,Footnote41,Footnote51,Footnote61,Footnote71,Footnote81,Footnote91,FA,FA Fu,fn"/>
    <w:basedOn w:val="Normal"/>
    <w:link w:val="FootnoteTextChar"/>
    <w:qFormat/>
    <w:rsid w:val="00CC5CB1"/>
    <w:pPr>
      <w:keepLines/>
      <w:spacing w:after="60" w:line="240" w:lineRule="auto"/>
      <w:ind w:left="567" w:hanging="567"/>
    </w:pPr>
    <w:rPr>
      <w:sz w:val="16"/>
    </w:rPr>
  </w:style>
  <w:style w:type="paragraph" w:styleId="Header">
    <w:name w:val="header"/>
    <w:basedOn w:val="Normal"/>
    <w:qFormat/>
    <w:rsid w:val="00CC5CB1"/>
  </w:style>
  <w:style w:type="character" w:styleId="Hyperlink">
    <w:name w:val="Hyperlink"/>
    <w:rPr>
      <w:color w:val="0000FF"/>
      <w:u w:val="single"/>
    </w:rPr>
  </w:style>
  <w:style w:type="character" w:styleId="FootnoteReference">
    <w:name w:val="footnote reference"/>
    <w:aliases w:val="Footnote symbol"/>
    <w:basedOn w:val="DefaultParagraphFont"/>
    <w:unhideWhenUsed/>
    <w:qFormat/>
    <w:rsid w:val="00CC5CB1"/>
    <w:rPr>
      <w:sz w:val="24"/>
      <w:vertAlign w:val="superscript"/>
    </w:rPr>
  </w:style>
  <w:style w:type="character" w:styleId="FollowedHyperlink">
    <w:name w:val="FollowedHyperlink"/>
    <w:rPr>
      <w:color w:val="800080"/>
      <w:u w:val="single"/>
    </w:rPr>
  </w:style>
  <w:style w:type="paragraph" w:customStyle="1" w:styleId="LOGO">
    <w:name w:val="LOGO"/>
    <w:basedOn w:val="Normal"/>
    <w:pPr>
      <w:jc w:val="center"/>
    </w:pPr>
    <w:rPr>
      <w:rFonts w:ascii="Arial" w:hAnsi="Arial"/>
      <w:b/>
      <w:i/>
      <w:sz w:val="20"/>
    </w:rPr>
  </w:style>
  <w:style w:type="paragraph" w:customStyle="1" w:styleId="quotes">
    <w:name w:val="quotes"/>
    <w:basedOn w:val="Normal"/>
    <w:next w:val="Normal"/>
    <w:rsid w:val="00CC5CB1"/>
    <w:pPr>
      <w:ind w:left="720"/>
    </w:pPr>
    <w:rPr>
      <w:i/>
    </w:rPr>
  </w:style>
  <w:style w:type="paragraph" w:styleId="Revision">
    <w:name w:val="Revision"/>
    <w:hidden/>
    <w:uiPriority w:val="99"/>
    <w:semiHidden/>
    <w:rsid w:val="00BD487B"/>
    <w:rPr>
      <w:rFonts w:eastAsia="Times New Roman"/>
      <w:sz w:val="22"/>
      <w:szCs w:val="22"/>
      <w:lang w:eastAsia="en-US"/>
    </w:rPr>
  </w:style>
  <w:style w:type="character" w:customStyle="1" w:styleId="FootnoteTextChar">
    <w:name w:val="Footnote Text Char"/>
    <w:aliases w:val="stile 1 Char,Footnote Char,Footnote1 Char,Footnote2 Char,Footnote3 Char,Footnote4 Char,Footnote5 Char,Footnote6 Char,Footnote7 Char,Footnote8 Char,Footnote9 Char,Footnote10 Char,Footnote11 Char,Footnote21 Char,Footnote31 Char,FA Char"/>
    <w:basedOn w:val="DefaultParagraphFont"/>
    <w:link w:val="FootnoteText"/>
    <w:rsid w:val="002B4C6B"/>
    <w:rPr>
      <w:rFonts w:eastAsia="Times New Roman"/>
      <w:sz w:val="16"/>
      <w:szCs w:val="22"/>
      <w:lang w:eastAsia="en-US"/>
    </w:rPr>
  </w:style>
  <w:style w:type="character" w:customStyle="1" w:styleId="normaltextrun">
    <w:name w:val="normaltextrun"/>
    <w:basedOn w:val="DefaultParagraphFont"/>
    <w:rsid w:val="00A2655D"/>
  </w:style>
  <w:style w:type="paragraph" w:customStyle="1" w:styleId="paragraph">
    <w:name w:val="paragraph"/>
    <w:basedOn w:val="Normal"/>
    <w:rsid w:val="0016748B"/>
    <w:pPr>
      <w:spacing w:before="100" w:beforeAutospacing="1" w:after="100" w:afterAutospacing="1" w:line="240" w:lineRule="auto"/>
      <w:jc w:val="left"/>
    </w:pPr>
    <w:rPr>
      <w:sz w:val="24"/>
      <w:szCs w:val="24"/>
      <w:lang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575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22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5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footer" Target="foot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6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eader" Target="header6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ur-lex.europa.eu/legal-content/MT/TXT/?uri=uriserv%3AOJ.C_.2022.275.01.0088.01.MLT&amp;toc=OJ%3AC%3A2022%3A275%3ATOC" TargetMode="External"/><Relationship Id="rId2" Type="http://schemas.openxmlformats.org/officeDocument/2006/relationships/hyperlink" Target="https://www.eesc.europa.eu/mt/our-work/opinions-information-reports/opinions/minimising-risk-deforestation-and-forest-degradation-associated-products-placed-eu-market" TargetMode="External"/><Relationship Id="rId1" Type="http://schemas.openxmlformats.org/officeDocument/2006/relationships/hyperlink" Target="http://data.europa.eu/eli/C/2024/6882/o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a33af13-4045-4f88-9d7b-618e30f79918">A6WAAD5KZT2Q-284857674-3591</_dlc_DocId>
    <_dlc_DocIdUrl xmlns="1a33af13-4045-4f88-9d7b-618e30f79918">
      <Url>http://dm/eesc/2025/_layouts/15/DocIdRedir.aspx?ID=A6WAAD5KZT2Q-284857674-3591</Url>
      <Description>A6WAAD5KZT2Q-284857674-3591</Description>
    </_dlc_DocIdUrl>
    <Procedure xmlns="1a33af13-4045-4f88-9d7b-618e30f79918">2025/0329(COD)</Procedure>
    <DocumentTyp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PAC</TermName>
          <TermId xmlns="http://schemas.microsoft.com/office/infopath/2007/PartnerControls">719e5324-e7b4-48f6-9bbb-a2f1f3496a94</TermId>
        </TermInfo>
      </Terms>
    </DocumentType_0>
    <DocumentSourc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EESC</TermName>
          <TermId xmlns="http://schemas.microsoft.com/office/infopath/2007/PartnerControls">422833ec-8d7e-4e65-8e4e-8bed07ffb729</TermId>
        </TermInfo>
      </Terms>
    </DocumentSource_0>
    <ProductionDate xmlns="1a33af13-4045-4f88-9d7b-618e30f79918">2025-11-21T12:00:00+00:00</ProductionDate>
    <DocumentNumber xmlns="27994258-8564-426c-a7a1-d6286d62992e">3869</DocumentNumber>
    <FicheYear xmlns="1a33af13-4045-4f88-9d7b-618e30f79918" xsi:nil="true"/>
    <DossierNumber xmlns="1a33af13-4045-4f88-9d7b-618e30f79918">975</DossierNumber>
    <Confidentiality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Unrestricted</TermName>
          <TermId xmlns="http://schemas.microsoft.com/office/infopath/2007/PartnerControls">826e22d7-d029-4ec0-a450-0c28ff673572</TermId>
        </TermInfo>
      </Terms>
    </Confidentiality_0>
    <MeetingDate xmlns="1a33af13-4045-4f88-9d7b-618e30f79918">2025-12-03T12:00:00+00:00</MeetingDate>
    <TaxCatchAll xmlns="1a33af13-4045-4f88-9d7b-618e30f79918">
      <Value>31</Value>
      <Value>67</Value>
      <Value>66</Value>
      <Value>50</Value>
      <Value>47</Value>
      <Value>46</Value>
      <Value>43</Value>
      <Value>42</Value>
      <Value>41</Value>
      <Value>40</Value>
      <Value>39</Value>
      <Value>37</Value>
      <Value>36</Value>
      <Value>35</Value>
      <Value>34</Value>
      <Value>33</Value>
      <Value>32</Value>
      <Value>120</Value>
      <Value>30</Value>
      <Value>29</Value>
      <Value>28</Value>
      <Value>27</Value>
      <Value>24</Value>
      <Value>23</Value>
      <Value>16</Value>
      <Value>15</Value>
      <Value>13</Value>
      <Value>12</Value>
      <Value>8</Value>
      <Value>5</Value>
      <Value>1</Value>
    </TaxCatchAll>
    <Document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</Terms>
    </DocumentLanguage_0>
    <Version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Final</TermName>
          <TermId xmlns="http://schemas.microsoft.com/office/infopath/2007/PartnerControls">ea5e6674-7b27-4bac-b091-73adbb394efe</TermId>
        </TermInfo>
      </Terms>
    </VersionStatus_0>
    <Rapporteur xmlns="1a33af13-4045-4f88-9d7b-618e30f79918" xsi:nil="true"/>
    <DocumentYear xmlns="1a33af13-4045-4f88-9d7b-618e30f79918">2025</DocumentYear>
    <FicheNumber xmlns="1a33af13-4045-4f88-9d7b-618e30f79918">296757</FicheNumber>
    <OriginalSender xmlns="1a33af13-4045-4f88-9d7b-618e30f79918">
      <UserInfo>
        <DisplayName>Zammit Camilleri Helen</DisplayName>
        <AccountId>1648</AccountId>
        <AccountType/>
      </UserInfo>
    </OriginalSender>
    <DocumentPart xmlns="1a33af13-4045-4f88-9d7b-618e30f79918">0</DocumentPart>
    <AdoptionDate xmlns="1a33af13-4045-4f88-9d7b-618e30f79918" xsi:nil="true"/>
    <RequestingService xmlns="1a33af13-4045-4f88-9d7b-618e30f79918">Agriculture, développement rural et environnement</RequestingService>
    <Meeting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SPL-CES</TermName>
          <TermId xmlns="http://schemas.microsoft.com/office/infopath/2007/PartnerControls">32d8cb1f-c9ec-4365-95c7-8385a18618ac</TermId>
        </TermInfo>
      </Terms>
    </MeetingName_0>
    <AvailableTranslation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RO</TermName>
          <TermId xmlns="http://schemas.microsoft.com/office/infopath/2007/PartnerControls">feb747a2-64cd-4299-af12-4833ddc30497</TermId>
        </TermInfo>
        <TermInfo xmlns="http://schemas.microsoft.com/office/infopath/2007/PartnerControls">
          <TermName xmlns="http://schemas.microsoft.com/office/infopath/2007/PartnerControls">SK</TermName>
          <TermId xmlns="http://schemas.microsoft.com/office/infopath/2007/PartnerControls">46d9fce0-ef79-4f71-b89b-cd6aa82426b8</TermId>
        </TermInfo>
        <TermInfo xmlns="http://schemas.microsoft.com/office/infopath/2007/PartnerControls">
          <TermName xmlns="http://schemas.microsoft.com/office/infopath/2007/PartnerControls">CS</TermName>
          <TermId xmlns="http://schemas.microsoft.com/office/infopath/2007/PartnerControls">72f9705b-0217-4fd3-bea2-cbc7ed80e26e</TermId>
        </TermInfo>
        <TermInfo xmlns="http://schemas.microsoft.com/office/infopath/2007/PartnerControls">
          <TermName xmlns="http://schemas.microsoft.com/office/infopath/2007/PartnerControls">SV</TermName>
          <TermId xmlns="http://schemas.microsoft.com/office/infopath/2007/PartnerControls">c2ed69e7-a339-43d7-8f22-d93680a92aa0</TermId>
        </TermInfo>
        <TermInfo xmlns="http://schemas.microsoft.com/office/infopath/2007/PartnerControls">
          <TermName xmlns="http://schemas.microsoft.com/office/infopath/2007/PartnerControls">HR</TermName>
          <TermId xmlns="http://schemas.microsoft.com/office/infopath/2007/PartnerControls">2f555653-ed1a-4fe6-8362-9082d95989e5</TermId>
        </TermInfo>
        <TermInfo xmlns="http://schemas.microsoft.com/office/infopath/2007/PartnerControls">
          <TermName xmlns="http://schemas.microsoft.com/office/infopath/2007/PartnerControls">GA</TermName>
          <TermId xmlns="http://schemas.microsoft.com/office/infopath/2007/PartnerControls">762d2456-c427-4ecb-b312-af3dad8e258c</TermId>
        </TermInfo>
        <TermInfo xmlns="http://schemas.microsoft.com/office/infopath/2007/PartnerControls">
          <TermName xmlns="http://schemas.microsoft.com/office/infopath/2007/PartnerControls">ET</TermName>
          <TermId xmlns="http://schemas.microsoft.com/office/infopath/2007/PartnerControls">ff6c3f4c-b02c-4c3c-ab07-2c37995a7a0a</TermId>
        </TermInfo>
        <TermInfo xmlns="http://schemas.microsoft.com/office/infopath/2007/PartnerControls">
          <TermName xmlns="http://schemas.microsoft.com/office/infopath/2007/PartnerControls">IT</TermName>
          <TermId xmlns="http://schemas.microsoft.com/office/infopath/2007/PartnerControls">0774613c-01ed-4e5d-a25d-11d2388de825</TermId>
        </TermInfo>
        <TermInfo xmlns="http://schemas.microsoft.com/office/infopath/2007/PartnerControls">
          <TermName xmlns="http://schemas.microsoft.com/office/infopath/2007/PartnerControls">BG</TermName>
          <TermId xmlns="http://schemas.microsoft.com/office/infopath/2007/PartnerControls">1a1b3951-7821-4e6a-85f5-5673fc08bd2c</TermId>
        </TermInfo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f6b31e5a-26fa-4935-b661-318e46daf27e</TermId>
        </TermInfo>
        <TermInfo xmlns="http://schemas.microsoft.com/office/infopath/2007/PartnerControls">
          <TermName xmlns="http://schemas.microsoft.com/office/infopath/2007/PartnerControls">SL</TermName>
          <TermId xmlns="http://schemas.microsoft.com/office/infopath/2007/PartnerControls">98a412ae-eb01-49e9-ae3d-585a81724cfc</TermId>
        </TermInfo>
        <TermInfo xmlns="http://schemas.microsoft.com/office/infopath/2007/PartnerControls">
          <TermName xmlns="http://schemas.microsoft.com/office/infopath/2007/PartnerControls">DA</TermName>
          <TermId xmlns="http://schemas.microsoft.com/office/infopath/2007/PartnerControls">5d49c027-8956-412b-aa16-e85a0f96ad0e</TermId>
        </TermInfo>
        <TermInfo xmlns="http://schemas.microsoft.com/office/infopath/2007/PartnerControls">
          <TermName xmlns="http://schemas.microsoft.com/office/infopath/2007/PartnerControls">FI</TermName>
          <TermId xmlns="http://schemas.microsoft.com/office/infopath/2007/PartnerControls">87606a43-d45f-42d6-b8c9-e1a3457db5b7</TermId>
        </TermInfo>
        <TermInfo xmlns="http://schemas.microsoft.com/office/infopath/2007/PartnerControls">
          <TermName xmlns="http://schemas.microsoft.com/office/infopath/2007/PartnerControls">LV</TermName>
          <TermId xmlns="http://schemas.microsoft.com/office/infopath/2007/PartnerControls">46f7e311-5d9f-4663-b433-18aeccb7ace7</TermId>
        </TermInfo>
        <TermInfo xmlns="http://schemas.microsoft.com/office/infopath/2007/PartnerControls">
          <TermName xmlns="http://schemas.microsoft.com/office/infopath/2007/PartnerControls">HU</TermName>
          <TermId xmlns="http://schemas.microsoft.com/office/infopath/2007/PartnerControls">6b229040-c589-4408-b4c1-4285663d20a8</TermId>
        </TermInfo>
        <TermInfo xmlns="http://schemas.microsoft.com/office/infopath/2007/PartnerControls">
          <TermName xmlns="http://schemas.microsoft.com/office/infopath/2007/PartnerControls">PT</TermName>
          <TermId xmlns="http://schemas.microsoft.com/office/infopath/2007/PartnerControls">50ccc04a-eadd-42ae-a0cb-acaf45f812ba</TermId>
        </TermInfo>
        <TermInfo xmlns="http://schemas.microsoft.com/office/infopath/2007/PartnerControls">
          <TermName xmlns="http://schemas.microsoft.com/office/infopath/2007/PartnerControls">FR</TermName>
          <TermId xmlns="http://schemas.microsoft.com/office/infopath/2007/PartnerControls">d2afafd3-4c81-4f60-8f52-ee33f2f54ff3</TermId>
        </TermInfo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  <TermInfo xmlns="http://schemas.microsoft.com/office/infopath/2007/PartnerControls">
          <TermName xmlns="http://schemas.microsoft.com/office/infopath/2007/PartnerControls">PL</TermName>
          <TermId xmlns="http://schemas.microsoft.com/office/infopath/2007/PartnerControls">1e03da61-4678-4e07-b136-b5024ca9197b</TermId>
        </TermInfo>
        <TermInfo xmlns="http://schemas.microsoft.com/office/infopath/2007/PartnerControls">
          <TermName xmlns="http://schemas.microsoft.com/office/infopath/2007/PartnerControls">ES</TermName>
          <TermId xmlns="http://schemas.microsoft.com/office/infopath/2007/PartnerControls">e7a6b05b-ae16-40c8-add9-68b64b03aeba</TermId>
        </TermInfo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  <TermInfo xmlns="http://schemas.microsoft.com/office/infopath/2007/PartnerControls">
          <TermName xmlns="http://schemas.microsoft.com/office/infopath/2007/PartnerControls">NL</TermName>
          <TermId xmlns="http://schemas.microsoft.com/office/infopath/2007/PartnerControls">55c6556c-b4f4-441d-9acf-c498d4f838bd</TermId>
        </TermInfo>
        <TermInfo xmlns="http://schemas.microsoft.com/office/infopath/2007/PartnerControls">
          <TermName xmlns="http://schemas.microsoft.com/office/infopath/2007/PartnerControls">LT</TermName>
          <TermId xmlns="http://schemas.microsoft.com/office/infopath/2007/PartnerControls">a7ff5ce7-6123-4f68-865a-a57c31810414</TermId>
        </TermInfo>
        <TermInfo xmlns="http://schemas.microsoft.com/office/infopath/2007/PartnerControls">
          <TermName xmlns="http://schemas.microsoft.com/office/infopath/2007/PartnerControls">EL</TermName>
          <TermId xmlns="http://schemas.microsoft.com/office/infopath/2007/PartnerControls">6d4f4d51-af9b-4650-94b4-4276bee85c91</TermId>
        </TermInfo>
      </Terms>
    </AvailableTranslations_0>
    <Document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TRA</TermName>
          <TermId xmlns="http://schemas.microsoft.com/office/infopath/2007/PartnerControls">150d2a88-1431-44e6-a8ca-0bb753ab8672</TermId>
        </TermInfo>
      </Terms>
    </DocumentStatus_0>
    <Original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</Terms>
    </OriginalLanguage_0>
    <MeetingNumber xmlns="27994258-8564-426c-a7a1-d6286d62992e">601</MeetingNumber>
    <Dossier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NAT</TermName>
          <TermId xmlns="http://schemas.microsoft.com/office/infopath/2007/PartnerControls">b263ab5d-0564-42a8-87bf-1cc57d938922</TermId>
        </TermInfo>
      </Terms>
    </DossierName_0>
    <DocumentVersion xmlns="1a33af13-4045-4f88-9d7b-618e30f79918">1</DocumentVersion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M Document" ma:contentTypeID="0x010100EA97B91038054C99906057A708A1480A00B192796EE9568A4C8E77C6EF5F22B614" ma:contentTypeVersion="4" ma:contentTypeDescription="Defines the documents for Document Manager V2" ma:contentTypeScope="" ma:versionID="b9faea45a7e02bbb816d4162149d5e49">
  <xsd:schema xmlns:xsd="http://www.w3.org/2001/XMLSchema" xmlns:xs="http://www.w3.org/2001/XMLSchema" xmlns:p="http://schemas.microsoft.com/office/2006/metadata/properties" xmlns:ns2="1a33af13-4045-4f88-9d7b-618e30f79918" xmlns:ns3="http://schemas.microsoft.com/sharepoint/v3/fields" xmlns:ns4="27994258-8564-426c-a7a1-d6286d62992e" targetNamespace="http://schemas.microsoft.com/office/2006/metadata/properties" ma:root="true" ma:fieldsID="af51dee0f9c2d9a0a51b5858d1a4441d" ns2:_="" ns3:_="" ns4:_="">
    <xsd:import namespace="1a33af13-4045-4f88-9d7b-618e30f79918"/>
    <xsd:import namespace="http://schemas.microsoft.com/sharepoint/v3/fields"/>
    <xsd:import namespace="27994258-8564-426c-a7a1-d6286d62992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ProductionDate" minOccurs="0"/>
                <xsd:element ref="ns2:OriginalSender" minOccurs="0"/>
                <xsd:element ref="ns3:DocumentLanguage_0" minOccurs="0"/>
                <xsd:element ref="ns2:DossierNumber" minOccurs="0"/>
                <xsd:element ref="ns4:MeetingNumber" minOccurs="0"/>
                <xsd:element ref="ns2:Rapporteur" minOccurs="0"/>
                <xsd:element ref="ns2:AdoptionDate" minOccurs="0"/>
                <xsd:element ref="ns3:Confidentiality_0" minOccurs="0"/>
                <xsd:element ref="ns2:TaxCatchAll" minOccurs="0"/>
                <xsd:element ref="ns2:TaxCatchAllLabel" minOccurs="0"/>
                <xsd:element ref="ns3:DocumentSource_0" minOccurs="0"/>
                <xsd:element ref="ns4:DocumentNumber" minOccurs="0"/>
                <xsd:element ref="ns2:MeetingDate" minOccurs="0"/>
                <xsd:element ref="ns3:OriginalLanguage_0" minOccurs="0"/>
                <xsd:element ref="ns2:Procedure" minOccurs="0"/>
                <xsd:element ref="ns3:VersionStatus_0" minOccurs="0"/>
                <xsd:element ref="ns3:DocumentStatus_0" minOccurs="0"/>
                <xsd:element ref="ns2:DocumentYear"/>
                <xsd:element ref="ns3:DocumentType_0" minOccurs="0"/>
                <xsd:element ref="ns2:DocumentPart" minOccurs="0"/>
                <xsd:element ref="ns3:MeetingName_0" minOccurs="0"/>
                <xsd:element ref="ns3:AvailableTranslations_0" minOccurs="0"/>
                <xsd:element ref="ns2:FicheYear" minOccurs="0"/>
                <xsd:element ref="ns2:RequestingService" minOccurs="0"/>
                <xsd:element ref="ns2:FicheNumber" minOccurs="0"/>
                <xsd:element ref="ns3:DossierName_0" minOccurs="0"/>
                <xsd:element ref="ns2:DocumentVers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33af13-4045-4f88-9d7b-618e30f7991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ProductionDate" ma:index="12" nillable="true" ma:displayName="Production Date" ma:format="DateOnly" ma:internalName="ProductionDate">
      <xsd:simpleType>
        <xsd:restriction base="dms:DateTime"/>
      </xsd:simpleType>
    </xsd:element>
    <xsd:element name="OriginalSender" ma:index="13" nillable="true" ma:displayName="Original Sender" ma:internalName="OriginalSend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ssierNumber" ma:index="15" nillable="true" ma:displayName="Dossier Number" ma:decimals="0" ma:internalName="DossierNumber">
      <xsd:simpleType>
        <xsd:restriction base="dms:Unknown"/>
      </xsd:simpleType>
    </xsd:element>
    <xsd:element name="Rapporteur" ma:index="17" nillable="true" ma:displayName="Rapporteur" ma:internalName="Rapporteur">
      <xsd:simpleType>
        <xsd:restriction base="dms:Text"/>
      </xsd:simpleType>
    </xsd:element>
    <xsd:element name="AdoptionDate" ma:index="18" nillable="true" ma:displayName="Adoption Date" ma:format="DateOnly" ma:internalName="AdoptionDate">
      <xsd:simpleType>
        <xsd:restriction base="dms:DateTime"/>
      </xsd:simpleType>
    </xsd:element>
    <xsd:element name="TaxCatchAll" ma:index="20" nillable="true" ma:displayName="Taxonomy Catch All Column" ma:hidden="true" ma:list="{c795c8aa-ad9d-4177-b7c3-7e58e1f2dfdf}" ma:internalName="TaxCatchAll" ma:showField="CatchAllData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1" nillable="true" ma:displayName="Taxonomy Catch All Column1" ma:hidden="true" ma:list="{c795c8aa-ad9d-4177-b7c3-7e58e1f2dfdf}" ma:internalName="TaxCatchAllLabel" ma:readOnly="true" ma:showField="CatchAllDataLabel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etingDate" ma:index="26" nillable="true" ma:displayName="Meeting Date" ma:format="DateOnly" ma:internalName="MeetingDate">
      <xsd:simpleType>
        <xsd:restriction base="dms:DateTime"/>
      </xsd:simpleType>
    </xsd:element>
    <xsd:element name="Procedure" ma:index="29" nillable="true" ma:displayName="Procedure" ma:internalName="Procedure">
      <xsd:simpleType>
        <xsd:restriction base="dms:Text"/>
      </xsd:simpleType>
    </xsd:element>
    <xsd:element name="DocumentYear" ma:index="34" ma:displayName="Document Year" ma:decimals="0" ma:internalName="DocumentYear">
      <xsd:simpleType>
        <xsd:restriction base="dms:Unknown"/>
      </xsd:simpleType>
    </xsd:element>
    <xsd:element name="DocumentPart" ma:index="37" nillable="true" ma:displayName="Document Part" ma:decimals="0" ma:internalName="DocumentPart">
      <xsd:simpleType>
        <xsd:restriction base="dms:Unknown"/>
      </xsd:simpleType>
    </xsd:element>
    <xsd:element name="FicheYear" ma:index="42" nillable="true" ma:displayName="Fiche Year" ma:decimals="0" ma:internalName="FicheYear">
      <xsd:simpleType>
        <xsd:restriction base="dms:Unknown"/>
      </xsd:simpleType>
    </xsd:element>
    <xsd:element name="RequestingService" ma:index="43" nillable="true" ma:displayName="Requesting Service" ma:internalName="RequestingService">
      <xsd:simpleType>
        <xsd:restriction base="dms:Text"/>
      </xsd:simpleType>
    </xsd:element>
    <xsd:element name="FicheNumber" ma:index="44" nillable="true" ma:displayName="Fiche Number" ma:decimals="0" ma:internalName="FicheNumber">
      <xsd:simpleType>
        <xsd:restriction base="dms:Unknown"/>
      </xsd:simpleType>
    </xsd:element>
    <xsd:element name="DocumentVersion" ma:index="47" nillable="true" ma:displayName="Document Version" ma:decimals="0" ma:internalName="DocumentVersion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DocumentLanguage_0" ma:index="14" nillable="true" ma:taxonomy="true" ma:internalName="DocumentLanguage_0" ma:taxonomyFieldName="DocumentLanguage" ma:displayName="Document Language" ma:fieldId="{ee5c55ab-e8dd-441f-8840-fdce66906fe3}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nfidentiality_0" ma:index="19" nillable="true" ma:taxonomy="true" ma:internalName="Confidentiality_0" ma:taxonomyFieldName="Confidentiality" ma:displayName="Confidentiality" ma:fieldId="{ee5c4bfe-2b62-4831-9131-22edf8f3665c}" ma:sspId="5004ddca-ed1a-45fa-b2df-508b3c5dfc98" ma:termSetId="11d040ac-3a9a-4d4c-b9cf-922342a701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ource_0" ma:index="23" ma:taxonomy="true" ma:internalName="DocumentSource_0" ma:taxonomyFieldName="DocumentSource" ma:displayName="Document Source" ma:fieldId="{ee5c1c29-f257-4aae-8e5e-529c0040e17a}" ma:sspId="5004ddca-ed1a-45fa-b2df-508b3c5dfc98" ma:termSetId="ca143256-a90d-4d26-b249-02646b17c0c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riginalLanguage_0" ma:index="27" nillable="true" ma:taxonomy="true" ma:internalName="OriginalLanguage_0" ma:taxonomyFieldName="OriginalLanguage" ma:displayName="Original Language" ma:fieldId="{ee5ce750-ff6c-4875-8192-ef11fb51efba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ersionStatus_0" ma:index="30" ma:taxonomy="true" ma:internalName="VersionStatus_0" ma:taxonomyFieldName="VersionStatus" ma:displayName="Version Status" ma:indexed="true" ma:fieldId="{ee5cb94b-3df1-4df3-b49b-6e47ce2a7e87}" ma:sspId="5004ddca-ed1a-45fa-b2df-508b3c5dfc98" ma:termSetId="adeca67b-2bdd-4d0f-b3af-a690b4c6d95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tatus_0" ma:index="32" nillable="true" ma:taxonomy="true" ma:internalName="DocumentStatus_0" ma:taxonomyFieldName="DocumentStatus" ma:displayName="Document Status" ma:fieldId="{ee5cab93-ac4d-4e2f-b298-e5342324388c}" ma:sspId="5004ddca-ed1a-45fa-b2df-508b3c5dfc98" ma:termSetId="54b85ca4-9023-4cbf-8e96-81af7735228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Type_0" ma:index="35" nillable="true" ma:taxonomy="true" ma:internalName="DocumentType_0" ma:taxonomyFieldName="DocumentType" ma:displayName="Document Type" ma:indexed="true" ma:fieldId="{ee5cf431-2d10-41e6-bd88-1b6bd5b84f5f}" ma:sspId="5004ddca-ed1a-45fa-b2df-508b3c5dfc98" ma:termSetId="67a76952-94e0-437b-9a60-5085083dde0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etingName_0" ma:index="38" nillable="true" ma:taxonomy="true" ma:internalName="MeetingName_0" ma:taxonomyFieldName="MeetingName" ma:displayName="Meeting Name" ma:indexed="true" ma:fieldId="{ee5c9b55-8403-4f9e-a156-b6ce5b7b9456}" ma:sspId="5004ddca-ed1a-45fa-b2df-508b3c5dfc98" ma:termSetId="a04e9634-de73-4a41-8cb5-e1efdb89060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vailableTranslations_0" ma:index="40" nillable="true" ma:taxonomy="true" ma:internalName="AvailableTranslations_0" ma:taxonomyFieldName="AvailableTranslations" ma:displayName="Available Translations" ma:fieldId="{ee5c7c01-1a65-4138-aa64-80e01e34d799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ssierName_0" ma:index="45" nillable="true" ma:taxonomy="true" ma:internalName="DossierName_0" ma:taxonomyFieldName="DossierName" ma:displayName="Dossier Name" ma:fieldId="{ee5cf7da-503b-4593-8db2-4f0e09c901fd}" ma:sspId="5004ddca-ed1a-45fa-b2df-508b3c5dfc98" ma:termSetId="2b392f04-1222-4352-87c1-6fd60ec33b64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94258-8564-426c-a7a1-d6286d62992e" elementFormDefault="qualified">
    <xsd:import namespace="http://schemas.microsoft.com/office/2006/documentManagement/types"/>
    <xsd:import namespace="http://schemas.microsoft.com/office/infopath/2007/PartnerControls"/>
    <xsd:element name="MeetingNumber" ma:index="16" nillable="true" ma:displayName="Meeting Number" ma:decimals="0" ma:indexed="true" ma:internalName="MeetingNumber">
      <xsd:simpleType>
        <xsd:restriction base="dms:Unknown"/>
      </xsd:simpleType>
    </xsd:element>
    <xsd:element name="DocumentNumber" ma:index="25" nillable="true" ma:displayName="Document Number" ma:decimals="0" ma:indexed="true" ma:internalName="DocumentNumber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F2C7E05C-BDD2-4265-B2F0-24491DB738E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1A2711A-6A95-4B88-9077-0251A8597E20}">
  <ds:schemaRefs>
    <ds:schemaRef ds:uri="http://schemas.microsoft.com/office/2006/metadata/properties"/>
    <ds:schemaRef ds:uri="http://schemas.microsoft.com/office/infopath/2007/PartnerControls"/>
    <ds:schemaRef ds:uri="1a33af13-4045-4f88-9d7b-618e30f79918"/>
    <ds:schemaRef ds:uri="http://schemas.microsoft.com/sharepoint/v3/fields"/>
    <ds:schemaRef ds:uri="27994258-8564-426c-a7a1-d6286d62992e"/>
  </ds:schemaRefs>
</ds:datastoreItem>
</file>

<file path=customXml/itemProps3.xml><?xml version="1.0" encoding="utf-8"?>
<ds:datastoreItem xmlns:ds="http://schemas.openxmlformats.org/officeDocument/2006/customXml" ds:itemID="{8B52D57F-09C1-4412-8EE4-B8F53B5795F2}"/>
</file>

<file path=customXml/itemProps4.xml><?xml version="1.0" encoding="utf-8"?>
<ds:datastoreItem xmlns:ds="http://schemas.openxmlformats.org/officeDocument/2006/customXml" ds:itemID="{E423AEEE-735D-4683-98CA-6FE3C25D253D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131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EESC PAC - CAT. C - Model</vt:lpstr>
    </vt:vector>
  </TitlesOfParts>
  <Manager/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Emenda għar-Regolament dwar id-Deforestazzjoni (UE) 2023/1115</dc:title>
  <dc:subject>Draft Committee opinion</dc:subject>
  <dc:creator/>
  <cp:keywords>EESC-2025-03869-00-00-PAC-TRA-EN</cp:keywords>
  <dc:description>Rapporteur: -  Original language: - EN Date of document: - 19/11/2025 Date of meeting: - 03/12/2025 External documents: - COM(2025)652- final Administrator responsible: -  DELANOY MARTINE</dc:description>
  <cp:lastModifiedBy/>
  <cp:revision>10</cp:revision>
  <cp:lastPrinted>2014-05-15T07:01:00Z</cp:lastPrinted>
  <dcterms:created xsi:type="dcterms:W3CDTF">2025-11-20T13:03:00Z</dcterms:created>
  <dcterms:modified xsi:type="dcterms:W3CDTF">2025-11-21T08:18:00Z</dcterms:modified>
  <cp:category>NAT/975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ef_formatted">
    <vt:bool>true</vt:bool>
  </property>
  <property fmtid="{D5CDD505-2E9C-101B-9397-08002B2CF9AE}" pid="3" name="Pref_Date">
    <vt:lpwstr>20/11/2025, 19/11/2025, 12/04/2024, 12/04/2024, 17/05/2022, 12/05/2016, 12/05/2016</vt:lpwstr>
  </property>
  <property fmtid="{D5CDD505-2E9C-101B-9397-08002B2CF9AE}" pid="4" name="Pref_Time">
    <vt:lpwstr>14:03:35, 16:41:34, 12:07:15, 10:25:09, 13:07:12, 14:28:24, 13:59:28</vt:lpwstr>
  </property>
  <property fmtid="{D5CDD505-2E9C-101B-9397-08002B2CF9AE}" pid="5" name="Pref_User">
    <vt:lpwstr>amett, amett, enied, enied, enied, jhvi, ssex</vt:lpwstr>
  </property>
  <property fmtid="{D5CDD505-2E9C-101B-9397-08002B2CF9AE}" pid="6" name="Pref_FileName">
    <vt:lpwstr>EESC-2025-03869-00-01-PAC-ORI.docx, EESC-2025-03869-00-00-PAC-TRA-EN-CRR.docx, COR-EESC-2024-01326-17-00-ADMIN-ORI.docx, PAC-CAT C-EN.docx, COR-EESC-2022-02591-00-00-ADMIN-ORI.docx, EESC-2016-02804-00-00-PAC-TRA-EN-CRR.docx, EESC-2016-02804-00-00-PAC-CRR-</vt:lpwstr>
  </property>
  <property fmtid="{D5CDD505-2E9C-101B-9397-08002B2CF9AE}" pid="7" name="ContentTypeId">
    <vt:lpwstr>0x010100EA97B91038054C99906057A708A1480A00B192796EE9568A4C8E77C6EF5F22B614</vt:lpwstr>
  </property>
  <property fmtid="{D5CDD505-2E9C-101B-9397-08002B2CF9AE}" pid="8" name="_dlc_DocIdItemGuid">
    <vt:lpwstr>aafba686-370c-4534-b2b5-e00a0961fc58</vt:lpwstr>
  </property>
  <property fmtid="{D5CDD505-2E9C-101B-9397-08002B2CF9AE}" pid="9" name="Procedure">
    <vt:lpwstr>2025/0329(COD)</vt:lpwstr>
  </property>
  <property fmtid="{D5CDD505-2E9C-101B-9397-08002B2CF9AE}" pid="10" name="AvailableTranslations">
    <vt:lpwstr>36;#RO|feb747a2-64cd-4299-af12-4833ddc30497;#46;#SK|46d9fce0-ef79-4f71-b89b-cd6aa82426b8;#29;#CS|72f9705b-0217-4fd3-bea2-cbc7ed80e26e;#28;#SV|c2ed69e7-a339-43d7-8f22-d93680a92aa0;#50;#HR|2f555653-ed1a-4fe6-8362-9082d95989e5;#43;#GA|762d2456-c427-4ecb-b312-af3dad8e258c;#41;#ET|ff6c3f4c-b02c-4c3c-ab07-2c37995a7a0a;#34;#IT|0774613c-01ed-4e5d-a25d-11d2388de825;#47;#BG|1a1b3951-7821-4e6a-85f5-5673fc08bd2c;#23;#DE|f6b31e5a-26fa-4935-b661-318e46daf27e;#31;#SL|98a412ae-eb01-49e9-ae3d-585a81724cfc;#40;#DA|5d49c027-8956-412b-aa16-e85a0f96ad0e;#35;#FI|87606a43-d45f-42d6-b8c9-e1a3457db5b7;#39;#LV|46f7e311-5d9f-4663-b433-18aeccb7ace7;#37;#HU|6b229040-c589-4408-b4c1-4285663d20a8;#33;#PT|50ccc04a-eadd-42ae-a0cb-acaf45f812ba;#12;#FR|d2afafd3-4c81-4f60-8f52-ee33f2f54ff3;#5;#EN|f2175f21-25d7-44a3-96da-d6a61b075e1b;#24;#PL|1e03da61-4678-4e07-b136-b5024ca9197b;#16;#ES|e7a6b05b-ae16-40c8-add9-68b64b03aeba;#32;#MT|7df99101-6854-4a26-b53a-b88c0da02c26;#27;#NL|55c6556c-b4f4-441d-9acf-c498d4f838bd;#30;#LT|a7ff5ce7-6123-4f68-865a-a57c31810414;#42;#EL|6d4f4d51-af9b-4650-94b4-4276bee85c91</vt:lpwstr>
  </property>
  <property fmtid="{D5CDD505-2E9C-101B-9397-08002B2CF9AE}" pid="11" name="DocumentType_0">
    <vt:lpwstr>PAC|719e5324-e7b4-48f6-9bbb-a2f1f3496a94</vt:lpwstr>
  </property>
  <property fmtid="{D5CDD505-2E9C-101B-9397-08002B2CF9AE}" pid="12" name="MeetingNumber">
    <vt:i4>601</vt:i4>
  </property>
  <property fmtid="{D5CDD505-2E9C-101B-9397-08002B2CF9AE}" pid="13" name="DossierName_0">
    <vt:lpwstr>NAT|b263ab5d-0564-42a8-87bf-1cc57d938922</vt:lpwstr>
  </property>
  <property fmtid="{D5CDD505-2E9C-101B-9397-08002B2CF9AE}" pid="14" name="DocumentSource_0">
    <vt:lpwstr>EESC|422833ec-8d7e-4e65-8e4e-8bed07ffb729</vt:lpwstr>
  </property>
  <property fmtid="{D5CDD505-2E9C-101B-9397-08002B2CF9AE}" pid="15" name="DocumentNumber">
    <vt:i4>3869</vt:i4>
  </property>
  <property fmtid="{D5CDD505-2E9C-101B-9397-08002B2CF9AE}" pid="16" name="FicheYear">
    <vt:i4>2025</vt:i4>
  </property>
  <property fmtid="{D5CDD505-2E9C-101B-9397-08002B2CF9AE}" pid="17" name="DocumentVersion">
    <vt:i4>1</vt:i4>
  </property>
  <property fmtid="{D5CDD505-2E9C-101B-9397-08002B2CF9AE}" pid="18" name="DossierNumber">
    <vt:i4>975</vt:i4>
  </property>
  <property fmtid="{D5CDD505-2E9C-101B-9397-08002B2CF9AE}" pid="19" name="DocumentStatus">
    <vt:lpwstr>13;#TRA|150d2a88-1431-44e6-a8ca-0bb753ab8672</vt:lpwstr>
  </property>
  <property fmtid="{D5CDD505-2E9C-101B-9397-08002B2CF9AE}" pid="20" name="DossierName">
    <vt:lpwstr>120;#NAT|b263ab5d-0564-42a8-87bf-1cc57d938922</vt:lpwstr>
  </property>
  <property fmtid="{D5CDD505-2E9C-101B-9397-08002B2CF9AE}" pid="21" name="RequestingService">
    <vt:lpwstr>Agriculture, développement rural et environnement</vt:lpwstr>
  </property>
  <property fmtid="{D5CDD505-2E9C-101B-9397-08002B2CF9AE}" pid="22" name="Confidentiality">
    <vt:lpwstr>15;#Unrestricted|826e22d7-d029-4ec0-a450-0c28ff673572</vt:lpwstr>
  </property>
  <property fmtid="{D5CDD505-2E9C-101B-9397-08002B2CF9AE}" pid="23" name="MeetingName_0">
    <vt:lpwstr>SPL-CES|32d8cb1f-c9ec-4365-95c7-8385a18618ac</vt:lpwstr>
  </property>
  <property fmtid="{D5CDD505-2E9C-101B-9397-08002B2CF9AE}" pid="24" name="Confidentiality_0">
    <vt:lpwstr>Unrestricted|826e22d7-d029-4ec0-a450-0c28ff673572</vt:lpwstr>
  </property>
  <property fmtid="{D5CDD505-2E9C-101B-9397-08002B2CF9AE}" pid="25" name="OriginalLanguage">
    <vt:lpwstr>5;#EN|f2175f21-25d7-44a3-96da-d6a61b075e1b</vt:lpwstr>
  </property>
  <property fmtid="{D5CDD505-2E9C-101B-9397-08002B2CF9AE}" pid="26" name="MeetingName">
    <vt:lpwstr>67;#SPL-CES|32d8cb1f-c9ec-4365-95c7-8385a18618ac</vt:lpwstr>
  </property>
  <property fmtid="{D5CDD505-2E9C-101B-9397-08002B2CF9AE}" pid="27" name="MeetingDate">
    <vt:filetime>2025-12-03T12:00:00Z</vt:filetime>
  </property>
  <property fmtid="{D5CDD505-2E9C-101B-9397-08002B2CF9AE}" pid="28" name="AvailableTranslations_0">
    <vt:lpwstr>SK|46d9fce0-ef79-4f71-b89b-cd6aa82426b8;CS|72f9705b-0217-4fd3-bea2-cbc7ed80e26e;HR|2f555653-ed1a-4fe6-8362-9082d95989e5;ET|ff6c3f4c-b02c-4c3c-ab07-2c37995a7a0a;IT|0774613c-01ed-4e5d-a25d-11d2388de825;DA|5d49c027-8956-412b-aa16-e85a0f96ad0e;FR|d2afafd3-4c81-4f60-8f52-ee33f2f54ff3;EN|f2175f21-25d7-44a3-96da-d6a61b075e1b;PL|1e03da61-4678-4e07-b136-b5024ca9197b;NL|55c6556c-b4f4-441d-9acf-c498d4f838bd;LT|a7ff5ce7-6123-4f68-865a-a57c31810414</vt:lpwstr>
  </property>
  <property fmtid="{D5CDD505-2E9C-101B-9397-08002B2CF9AE}" pid="29" name="DocumentStatus_0">
    <vt:lpwstr>TRA|150d2a88-1431-44e6-a8ca-0bb753ab8672</vt:lpwstr>
  </property>
  <property fmtid="{D5CDD505-2E9C-101B-9397-08002B2CF9AE}" pid="30" name="OriginalLanguage_0">
    <vt:lpwstr>EN|f2175f21-25d7-44a3-96da-d6a61b075e1b</vt:lpwstr>
  </property>
  <property fmtid="{D5CDD505-2E9C-101B-9397-08002B2CF9AE}" pid="31" name="TaxCatchAll">
    <vt:lpwstr>66;#PAC|719e5324-e7b4-48f6-9bbb-a2f1f3496a94;#34;#IT|0774613c-01ed-4e5d-a25d-11d2388de825;#13;#TRA|150d2a88-1431-44e6-a8ca-0bb753ab8672;#67;#SPL-CES|32d8cb1f-c9ec-4365-95c7-8385a18618ac;#29;#CS|72f9705b-0217-4fd3-bea2-cbc7ed80e26e;#27;#NL|55c6556c-b4f4-441d-9acf-c498d4f838bd;#24;#PL|1e03da61-4678-4e07-b136-b5024ca9197b;#15;#Unrestricted|826e22d7-d029-4ec0-a450-0c28ff673572;#50;#HR|2f555653-ed1a-4fe6-8362-9082d95989e5;#46;#SK|46d9fce0-ef79-4f71-b89b-cd6aa82426b8;#120;#NAT|b263ab5d-0564-42a8-87bf-1cc57d938922;#8;#Final|ea5e6674-7b27-4bac-b091-73adbb394efe;#30;#LT|a7ff5ce7-6123-4f68-865a-a57c31810414;#5;#EN|f2175f21-25d7-44a3-96da-d6a61b075e1b;#41;#ET|ff6c3f4c-b02c-4c3c-ab07-2c37995a7a0a;#40;#DA|5d49c027-8956-412b-aa16-e85a0f96ad0e;#1;#EESC|422833ec-8d7e-4e65-8e4e-8bed07ffb729;#12;#FR|d2afafd3-4c81-4f60-8f52-ee33f2f54ff3</vt:lpwstr>
  </property>
  <property fmtid="{D5CDD505-2E9C-101B-9397-08002B2CF9AE}" pid="32" name="VersionStatus_0">
    <vt:lpwstr>Final|ea5e6674-7b27-4bac-b091-73adbb394efe</vt:lpwstr>
  </property>
  <property fmtid="{D5CDD505-2E9C-101B-9397-08002B2CF9AE}" pid="33" name="VersionStatus">
    <vt:lpwstr>8;#Final|ea5e6674-7b27-4bac-b091-73adbb394efe</vt:lpwstr>
  </property>
  <property fmtid="{D5CDD505-2E9C-101B-9397-08002B2CF9AE}" pid="34" name="DocumentYear">
    <vt:i4>2025</vt:i4>
  </property>
  <property fmtid="{D5CDD505-2E9C-101B-9397-08002B2CF9AE}" pid="35" name="FicheNumber">
    <vt:i4>296757</vt:i4>
  </property>
  <property fmtid="{D5CDD505-2E9C-101B-9397-08002B2CF9AE}" pid="36" name="DocumentPart">
    <vt:i4>0</vt:i4>
  </property>
  <property fmtid="{D5CDD505-2E9C-101B-9397-08002B2CF9AE}" pid="37" name="DocumentSource">
    <vt:lpwstr>1;#EESC|422833ec-8d7e-4e65-8e4e-8bed07ffb729</vt:lpwstr>
  </property>
  <property fmtid="{D5CDD505-2E9C-101B-9397-08002B2CF9AE}" pid="38" name="DocumentType">
    <vt:lpwstr>66;#PAC|719e5324-e7b4-48f6-9bbb-a2f1f3496a94</vt:lpwstr>
  </property>
  <property fmtid="{D5CDD505-2E9C-101B-9397-08002B2CF9AE}" pid="39" name="DocumentLanguage">
    <vt:lpwstr>32;#MT|7df99101-6854-4a26-b53a-b88c0da02c26</vt:lpwstr>
  </property>
  <property fmtid="{D5CDD505-2E9C-101B-9397-08002B2CF9AE}" pid="40" name="_docset_NoMedatataSyncRequired">
    <vt:lpwstr>False</vt:lpwstr>
  </property>
  <property fmtid="{D5CDD505-2E9C-101B-9397-08002B2CF9AE}" pid="41" name="DocumentLanguage_0">
    <vt:lpwstr>EN|f2175f21-25d7-44a3-96da-d6a61b075e1b</vt:lpwstr>
  </property>
</Properties>
</file>